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E3BC54">
      <w:pPr>
        <w:spacing w:line="540" w:lineRule="exact"/>
        <w:jc w:val="left"/>
        <w:rPr>
          <w:rFonts w:ascii="Times New Roman" w:hAnsi="Times New Roman" w:eastAsia="仿宋_GB2312" w:cs="Times New Roman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附件7</w:t>
      </w:r>
    </w:p>
    <w:p w14:paraId="6EF2C72F">
      <w:pPr>
        <w:spacing w:line="540" w:lineRule="exact"/>
        <w:ind w:firstLine="640" w:firstLineChars="200"/>
        <w:jc w:val="right"/>
        <w:rPr>
          <w:rFonts w:ascii="Times New Roman" w:hAnsi="Times New Roman" w:eastAsia="仿宋_GB2312" w:cs="Times New Roman"/>
          <w:bCs/>
          <w:color w:val="000000"/>
          <w:sz w:val="32"/>
          <w:szCs w:val="32"/>
        </w:rPr>
      </w:pPr>
    </w:p>
    <w:tbl>
      <w:tblPr>
        <w:tblStyle w:val="2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727"/>
        <w:gridCol w:w="962"/>
        <w:gridCol w:w="1112"/>
        <w:gridCol w:w="1308"/>
        <w:gridCol w:w="1174"/>
        <w:gridCol w:w="1580"/>
        <w:gridCol w:w="1237"/>
        <w:gridCol w:w="1896"/>
        <w:gridCol w:w="946"/>
        <w:gridCol w:w="1093"/>
        <w:gridCol w:w="1930"/>
      </w:tblGrid>
      <w:tr w14:paraId="413844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3EE90">
            <w:pPr>
              <w:widowControl/>
              <w:jc w:val="center"/>
              <w:textAlignment w:val="center"/>
              <w:rPr>
                <w:rFonts w:ascii="方正小标宋简体" w:eastAsia="方正小标宋简体"/>
                <w:sz w:val="32"/>
                <w:szCs w:val="32"/>
              </w:rPr>
            </w:pPr>
            <w:bookmarkStart w:id="0" w:name="_GoBack"/>
            <w:r>
              <w:rPr>
                <w:rFonts w:hint="eastAsia" w:ascii="方正小标宋简体" w:eastAsia="方正小标宋简体"/>
                <w:sz w:val="32"/>
                <w:szCs w:val="32"/>
                <w:highlight w:val="yellow"/>
              </w:rPr>
              <w:t>石油高等教育</w:t>
            </w:r>
            <w:r>
              <w:rPr>
                <w:rFonts w:hint="eastAsia" w:ascii="方正小标宋简体" w:eastAsia="方正小标宋简体"/>
                <w:sz w:val="32"/>
                <w:szCs w:val="32"/>
                <w:highlight w:val="yellow"/>
                <w:lang w:eastAsia="zh-CN"/>
              </w:rPr>
              <w:t>优秀</w:t>
            </w:r>
            <w:r>
              <w:rPr>
                <w:rFonts w:hint="eastAsia" w:ascii="方正小标宋简体" w:eastAsia="方正小标宋简体"/>
                <w:sz w:val="32"/>
                <w:szCs w:val="32"/>
                <w:highlight w:val="yellow"/>
              </w:rPr>
              <w:t>教材奖推荐名单</w:t>
            </w:r>
            <w:bookmarkEnd w:id="0"/>
          </w:p>
        </w:tc>
      </w:tr>
      <w:tr w14:paraId="42872C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23CE6">
            <w:pPr>
              <w:widowControl/>
              <w:jc w:val="center"/>
              <w:textAlignment w:val="center"/>
              <w:rPr>
                <w:rFonts w:ascii="黑体" w:hAnsi="黑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szCs w:val="24"/>
                <w:lang w:bidi="ar"/>
              </w:rPr>
              <w:t>单位名称（盖章）：</w:t>
            </w:r>
          </w:p>
        </w:tc>
        <w:tc>
          <w:tcPr>
            <w:tcW w:w="6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FB0CB">
            <w:pPr>
              <w:jc w:val="center"/>
              <w:rPr>
                <w:rFonts w:ascii="黑体" w:hAnsi="黑体" w:eastAsia="黑体" w:cs="黑体"/>
                <w:color w:val="000000"/>
                <w:sz w:val="36"/>
                <w:szCs w:val="36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54430">
            <w:pPr>
              <w:jc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57F22">
            <w:pPr>
              <w:jc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</w:p>
        </w:tc>
        <w:tc>
          <w:tcPr>
            <w:tcW w:w="216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67695"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1A2FC"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0EE642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9BBE4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5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D7CC73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应用对象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（本科生/研究生）</w:t>
            </w:r>
          </w:p>
        </w:tc>
        <w:tc>
          <w:tcPr>
            <w:tcW w:w="3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6BB59D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ISBN号</w:t>
            </w:r>
          </w:p>
        </w:tc>
        <w:tc>
          <w:tcPr>
            <w:tcW w:w="3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DA020F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教材名称</w:t>
            </w:r>
          </w:p>
        </w:tc>
        <w:tc>
          <w:tcPr>
            <w:tcW w:w="4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82FC4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学科专业</w:t>
            </w: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34CEE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第一作者</w:t>
            </w:r>
          </w:p>
        </w:tc>
        <w:tc>
          <w:tcPr>
            <w:tcW w:w="50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CA1A5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第一作者单位</w:t>
            </w:r>
          </w:p>
        </w:tc>
        <w:tc>
          <w:tcPr>
            <w:tcW w:w="3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E44BA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出版单位</w:t>
            </w:r>
          </w:p>
        </w:tc>
        <w:tc>
          <w:tcPr>
            <w:tcW w:w="6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F8198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载体形式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（纸质教材/数字教材/纸质教材附带数字资源）</w:t>
            </w:r>
          </w:p>
        </w:tc>
        <w:tc>
          <w:tcPr>
            <w:tcW w:w="3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F6AE8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类别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（单本/全册）</w:t>
            </w:r>
          </w:p>
        </w:tc>
        <w:tc>
          <w:tcPr>
            <w:tcW w:w="3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0A92CA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册数</w:t>
            </w:r>
          </w:p>
        </w:tc>
        <w:tc>
          <w:tcPr>
            <w:tcW w:w="6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C61CFF"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所有参编人员</w:t>
            </w:r>
          </w:p>
        </w:tc>
      </w:tr>
      <w:tr w14:paraId="38DA57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A87A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7FF8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  <w:p w14:paraId="08B1F0A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7FD7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B12569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4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9677FA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3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8BE5A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42A53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F8D73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5C942">
            <w:pPr>
              <w:widowControl/>
              <w:jc w:val="left"/>
              <w:textAlignment w:val="center"/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lang w:bidi="ar"/>
              </w:rPr>
              <w:t>　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5AFC43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3BC8D4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CEF8A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  <w:tr w14:paraId="7CB316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EE596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B0AC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  <w:p w14:paraId="5EF3A4E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5362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13DA0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4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F0927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3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443333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C0C576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A59DA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DFB7E">
            <w:pPr>
              <w:widowControl/>
              <w:jc w:val="left"/>
              <w:textAlignment w:val="center"/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lang w:bidi="ar"/>
              </w:rPr>
              <w:t>　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24507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392A9C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C8C79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  <w:tr w14:paraId="21A90F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7F35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55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7247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  <w:p w14:paraId="366DA74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EEA2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35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667A9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4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B510F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37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AC4A3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50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C8959C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3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A9AA94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6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9A305D">
            <w:pPr>
              <w:widowControl/>
              <w:jc w:val="left"/>
              <w:textAlignment w:val="center"/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Cs w:val="21"/>
                <w:lang w:bidi="ar"/>
              </w:rPr>
              <w:t>　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B1B2D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　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F70E4D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　</w:t>
            </w:r>
          </w:p>
        </w:tc>
        <w:tc>
          <w:tcPr>
            <w:tcW w:w="6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830E35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lang w:bidi="ar"/>
              </w:rPr>
            </w:pPr>
          </w:p>
        </w:tc>
      </w:tr>
      <w:tr w14:paraId="009BD7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4381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0D986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lang w:bidi="ar"/>
              </w:rPr>
              <w:t>注：本科生教材填写“学科专业”名称参照《普通高等学校本科专业目录（2025 年）》；研究生教材填写“学科专业”名称参照《学位授予和人才培养学科目录(2018年)》《专业学位授予与人才培养目录（2024年）》。</w:t>
            </w:r>
          </w:p>
        </w:tc>
        <w:tc>
          <w:tcPr>
            <w:tcW w:w="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34CBB"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lang w:bidi="ar"/>
              </w:rPr>
            </w:pPr>
          </w:p>
        </w:tc>
      </w:tr>
    </w:tbl>
    <w:p w14:paraId="7DC624CF"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CA0C117-12E7-4515-ABAF-E47240234B7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61B3375B-9ACD-4EC3-82C7-89E319CA774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7334BF85-D4F6-4E68-9781-CD849DB4DEC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733485"/>
    <w:rsid w:val="00D23439"/>
    <w:rsid w:val="00E24942"/>
    <w:rsid w:val="2FCA1DF3"/>
    <w:rsid w:val="31DA1A60"/>
    <w:rsid w:val="42733485"/>
    <w:rsid w:val="787A73B2"/>
    <w:rsid w:val="FEBFE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210</Words>
  <Characters>223</Characters>
  <Lines>2</Lines>
  <Paragraphs>1</Paragraphs>
  <TotalTime>3</TotalTime>
  <ScaleCrop>false</ScaleCrop>
  <LinksUpToDate>false</LinksUpToDate>
  <CharactersWithSpaces>260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2026-02-03T21:19:00Z</dcterms:created>
  <dc:creator>Ultimately</dc:creator>
  <cp:lastModifiedBy>延小庆</cp:lastModifiedBy>
  <dcterms:modified xsi:type="dcterms:W3CDTF">2026-04-11T03:16:39Z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92CD081F294E483FB99EDC0F3E6B2B14_11</vt:lpwstr>
  </property>
  <property fmtid="{D5CDD505-2E9C-101B-9397-08002B2CF9AE}" pid="4" name="KSOTemplateDocerSaveRecord">
    <vt:lpwstr>eyJoZGlkIjoiYjk0OWExY2I4NWIwNTg1YjliMzVmZDc1YWUxMjdjMGQiLCJ1c2VySWQiOiIyNDI5MjYxMTUifQ==</vt:lpwstr>
  </property>
</Properties>
</file>