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F6540">
      <w:pPr>
        <w:spacing w:line="560" w:lineRule="exact"/>
        <w:rPr>
          <w:rFonts w:ascii="黑体" w:hAnsi="黑体" w:eastAsia="黑体" w:cs="黑体"/>
          <w:sz w:val="32"/>
          <w:szCs w:val="32"/>
        </w:rPr>
      </w:pPr>
      <w:r>
        <w:rPr>
          <w:rFonts w:hint="eastAsia" w:ascii="黑体" w:hAnsi="黑体" w:eastAsia="黑体" w:cs="黑体"/>
          <w:sz w:val="32"/>
          <w:szCs w:val="32"/>
        </w:rPr>
        <w:t>附件2</w:t>
      </w:r>
    </w:p>
    <w:p w14:paraId="4B7D0796">
      <w:pPr>
        <w:spacing w:line="560" w:lineRule="exact"/>
        <w:rPr>
          <w:rFonts w:ascii="仿宋_GB2312" w:hAnsi="仿宋_GB2312" w:eastAsia="仿宋_GB2312" w:cs="仿宋_GB2312"/>
          <w:sz w:val="32"/>
          <w:szCs w:val="32"/>
        </w:rPr>
      </w:pPr>
    </w:p>
    <w:p w14:paraId="17B33605">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sz w:val="44"/>
          <w:szCs w:val="44"/>
        </w:rPr>
        <w:t>中国石油教育学会</w:t>
      </w:r>
    </w:p>
    <w:p w14:paraId="4198019F">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sz w:val="44"/>
          <w:szCs w:val="44"/>
        </w:rPr>
        <w:t>石油高等教育</w:t>
      </w:r>
      <w:r>
        <w:rPr>
          <w:rFonts w:hint="eastAsia" w:ascii="方正小标宋简体" w:hAnsi="方正小标宋_GBK" w:eastAsia="方正小标宋简体"/>
          <w:sz w:val="44"/>
          <w:szCs w:val="44"/>
          <w:lang w:eastAsia="zh-CN"/>
        </w:rPr>
        <w:t>优秀</w:t>
      </w:r>
      <w:bookmarkStart w:id="2" w:name="_GoBack"/>
      <w:bookmarkEnd w:id="2"/>
      <w:r>
        <w:rPr>
          <w:rFonts w:hint="eastAsia" w:ascii="方正小标宋简体" w:hAnsi="方正小标宋_GBK" w:eastAsia="方正小标宋简体"/>
          <w:sz w:val="44"/>
          <w:szCs w:val="44"/>
        </w:rPr>
        <w:t>教材奖申报书</w:t>
      </w:r>
    </w:p>
    <w:p w14:paraId="541FBBA1">
      <w:pPr>
        <w:spacing w:line="480" w:lineRule="auto"/>
        <w:ind w:right="28"/>
        <w:jc w:val="center"/>
        <w:rPr>
          <w:rFonts w:ascii="方正小标宋简体" w:hAnsi="方正小标宋_GBK" w:eastAsia="方正小标宋简体"/>
          <w:sz w:val="44"/>
          <w:szCs w:val="44"/>
        </w:rPr>
      </w:pPr>
    </w:p>
    <w:p w14:paraId="16F9A235">
      <w:pPr>
        <w:spacing w:line="520" w:lineRule="exact"/>
        <w:ind w:right="26"/>
        <w:jc w:val="center"/>
        <w:rPr>
          <w:rFonts w:ascii="黑体" w:hAnsi="黑体" w:eastAsia="黑体"/>
          <w:sz w:val="36"/>
          <w:szCs w:val="36"/>
        </w:rPr>
      </w:pPr>
    </w:p>
    <w:p w14:paraId="1CCB350F">
      <w:pPr>
        <w:spacing w:line="520" w:lineRule="exact"/>
        <w:ind w:right="26"/>
        <w:jc w:val="center"/>
        <w:rPr>
          <w:rFonts w:ascii="黑体" w:hAnsi="黑体" w:eastAsia="黑体"/>
          <w:sz w:val="36"/>
          <w:szCs w:val="36"/>
        </w:rPr>
      </w:pPr>
    </w:p>
    <w:p w14:paraId="2B3BD74C">
      <w:pPr>
        <w:spacing w:line="520" w:lineRule="exact"/>
        <w:ind w:right="26"/>
        <w:jc w:val="center"/>
        <w:rPr>
          <w:rFonts w:ascii="黑体" w:hAnsi="黑体" w:eastAsia="黑体"/>
          <w:sz w:val="36"/>
          <w:szCs w:val="36"/>
        </w:rPr>
      </w:pPr>
    </w:p>
    <w:p w14:paraId="542D4863">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推荐类型：</w:t>
      </w:r>
      <w:r>
        <w:rPr>
          <w:rFonts w:hint="eastAsia" w:ascii="仿宋_GB2312" w:hAnsi="黑体" w:eastAsia="仿宋_GB2312"/>
          <w:sz w:val="32"/>
          <w:szCs w:val="36"/>
        </w:rPr>
        <w:sym w:font="Wingdings 2" w:char="F0A3"/>
      </w:r>
      <w:r>
        <w:rPr>
          <w:rFonts w:hint="eastAsia" w:ascii="仿宋_GB2312" w:hAnsi="黑体" w:eastAsia="仿宋_GB2312"/>
          <w:sz w:val="32"/>
          <w:szCs w:val="36"/>
        </w:rPr>
        <w:t xml:space="preserve">单本 </w:t>
      </w:r>
      <w:r>
        <w:rPr>
          <w:rFonts w:hint="eastAsia" w:ascii="仿宋_GB2312" w:hAnsi="黑体" w:eastAsia="仿宋_GB2312"/>
          <w:sz w:val="32"/>
          <w:szCs w:val="36"/>
        </w:rPr>
        <w:sym w:font="Wingdings 2" w:char="F0A3"/>
      </w:r>
      <w:r>
        <w:rPr>
          <w:rFonts w:hint="eastAsia" w:ascii="仿宋_GB2312" w:hAnsi="黑体" w:eastAsia="仿宋_GB2312"/>
          <w:sz w:val="32"/>
          <w:szCs w:val="36"/>
        </w:rPr>
        <w:t>全册 共</w:t>
      </w:r>
      <w:r>
        <w:rPr>
          <w:rFonts w:hint="eastAsia" w:ascii="仿宋_GB2312" w:hAnsi="黑体" w:eastAsia="仿宋_GB2312"/>
          <w:sz w:val="32"/>
          <w:szCs w:val="36"/>
          <w:u w:val="single"/>
        </w:rPr>
        <w:t xml:space="preserve">  </w:t>
      </w:r>
      <w:r>
        <w:rPr>
          <w:rFonts w:hint="eastAsia" w:ascii="仿宋_GB2312" w:hAnsi="黑体" w:eastAsia="仿宋_GB2312"/>
          <w:sz w:val="32"/>
          <w:szCs w:val="36"/>
        </w:rPr>
        <w:t>册</w:t>
      </w:r>
    </w:p>
    <w:p w14:paraId="37115AD6">
      <w:pPr>
        <w:spacing w:line="600" w:lineRule="exact"/>
        <w:ind w:right="28" w:firstLine="1280" w:firstLineChars="400"/>
        <w:rPr>
          <w:rFonts w:ascii="黑体" w:hAnsi="黑体" w:eastAsia="黑体"/>
          <w:sz w:val="32"/>
          <w:szCs w:val="36"/>
        </w:rPr>
      </w:pPr>
      <w:r>
        <w:rPr>
          <w:rFonts w:hint="eastAsia" w:ascii="黑体" w:hAnsi="黑体" w:eastAsia="黑体"/>
          <w:sz w:val="32"/>
          <w:szCs w:val="36"/>
        </w:rPr>
        <w:t>教材名称：</w:t>
      </w:r>
    </w:p>
    <w:p w14:paraId="79106CCA">
      <w:pPr>
        <w:spacing w:line="600" w:lineRule="exact"/>
        <w:ind w:right="28" w:firstLine="1280" w:firstLineChars="400"/>
        <w:rPr>
          <w:rFonts w:ascii="黑体" w:hAnsi="黑体" w:eastAsia="黑体"/>
          <w:sz w:val="32"/>
          <w:szCs w:val="36"/>
        </w:rPr>
      </w:pPr>
      <w:r>
        <w:rPr>
          <w:rFonts w:hint="eastAsia" w:ascii="黑体" w:hAnsi="黑体" w:eastAsia="黑体"/>
          <w:sz w:val="32"/>
          <w:szCs w:val="36"/>
        </w:rPr>
        <w:t xml:space="preserve">学科专业：          </w:t>
      </w:r>
      <w:r>
        <w:rPr>
          <w:rFonts w:hint="eastAsia" w:ascii="仿宋_GB2312" w:hAnsi="黑体" w:eastAsia="仿宋_GB2312"/>
          <w:sz w:val="32"/>
          <w:szCs w:val="36"/>
        </w:rPr>
        <w:t>（四位）</w:t>
      </w:r>
    </w:p>
    <w:p w14:paraId="428D27F4">
      <w:pPr>
        <w:spacing w:line="600" w:lineRule="exact"/>
        <w:ind w:right="28" w:firstLine="1280" w:firstLineChars="400"/>
        <w:rPr>
          <w:rFonts w:ascii="黑体" w:hAnsi="黑体" w:eastAsia="黑体"/>
          <w:sz w:val="32"/>
          <w:szCs w:val="36"/>
        </w:rPr>
      </w:pPr>
      <w:r>
        <w:rPr>
          <w:rFonts w:hint="eastAsia" w:ascii="黑体" w:hAnsi="黑体" w:eastAsia="黑体"/>
          <w:sz w:val="32"/>
          <w:szCs w:val="36"/>
        </w:rPr>
        <w:t>第一主编：</w:t>
      </w:r>
    </w:p>
    <w:p w14:paraId="614B8EDC">
      <w:pPr>
        <w:spacing w:line="600" w:lineRule="exact"/>
        <w:ind w:right="28" w:firstLine="1280" w:firstLineChars="400"/>
        <w:rPr>
          <w:rFonts w:ascii="黑体" w:hAnsi="黑体" w:eastAsia="黑体"/>
          <w:sz w:val="32"/>
          <w:szCs w:val="36"/>
        </w:rPr>
      </w:pPr>
      <w:r>
        <w:rPr>
          <w:rFonts w:hint="eastAsia" w:ascii="黑体" w:hAnsi="黑体" w:eastAsia="黑体"/>
          <w:sz w:val="32"/>
          <w:szCs w:val="36"/>
        </w:rPr>
        <w:t>主编单位：</w:t>
      </w:r>
    </w:p>
    <w:p w14:paraId="698D0A52">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出版单位：</w:t>
      </w:r>
    </w:p>
    <w:p w14:paraId="7450D423">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16C00575">
      <w:pPr>
        <w:spacing w:line="600" w:lineRule="exact"/>
        <w:ind w:right="28" w:firstLine="1280" w:firstLineChars="400"/>
        <w:rPr>
          <w:rFonts w:ascii="黑体" w:hAnsi="黑体" w:eastAsia="黑体"/>
          <w:sz w:val="32"/>
          <w:szCs w:val="36"/>
          <w:u w:val="single"/>
        </w:rPr>
      </w:pPr>
      <w:r>
        <w:rPr>
          <w:rFonts w:ascii="黑体" w:hAnsi="黑体" w:eastAsia="黑体"/>
          <w:sz w:val="32"/>
          <w:szCs w:val="36"/>
        </w:rPr>
        <w:t>推荐单位</w:t>
      </w:r>
      <w:r>
        <w:rPr>
          <w:rFonts w:hint="eastAsia" w:ascii="黑体" w:hAnsi="黑体" w:eastAsia="黑体"/>
          <w:sz w:val="32"/>
          <w:szCs w:val="36"/>
        </w:rPr>
        <w:t>：</w:t>
      </w:r>
    </w:p>
    <w:p w14:paraId="72773CA0">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14:paraId="1CA6F06A">
      <w:pPr>
        <w:widowControl/>
      </w:pPr>
      <w:r>
        <w:br w:type="page"/>
      </w:r>
    </w:p>
    <w:p w14:paraId="4A9E52E2">
      <w:pPr>
        <w:widowControl/>
        <w:jc w:val="center"/>
      </w:pPr>
    </w:p>
    <w:p w14:paraId="27E2355C">
      <w:pPr>
        <w:widowControl/>
        <w:jc w:val="center"/>
        <w:rPr>
          <w:rFonts w:ascii="方正小标宋简体" w:eastAsia="方正小标宋简体"/>
          <w:sz w:val="32"/>
          <w:szCs w:val="32"/>
        </w:rPr>
      </w:pPr>
      <w:r>
        <w:rPr>
          <w:rFonts w:hint="eastAsia" w:ascii="方正小标宋简体" w:eastAsia="方正小标宋简体"/>
          <w:sz w:val="32"/>
          <w:szCs w:val="32"/>
        </w:rPr>
        <w:t>填报说明</w:t>
      </w:r>
    </w:p>
    <w:p w14:paraId="6B6BFB6C">
      <w:pPr>
        <w:widowControl/>
        <w:ind w:firstLine="560" w:firstLineChars="200"/>
        <w:rPr>
          <w:rFonts w:ascii="仿宋_GB2312" w:hAnsi="仿宋" w:eastAsia="仿宋_GB2312"/>
          <w:sz w:val="28"/>
          <w:szCs w:val="32"/>
        </w:rPr>
      </w:pPr>
      <w:r>
        <w:rPr>
          <w:rFonts w:hint="eastAsia" w:ascii="仿宋_GB2312" w:hAnsi="仿宋" w:eastAsia="仿宋_GB2312"/>
          <w:sz w:val="28"/>
          <w:szCs w:val="32"/>
        </w:rPr>
        <w:t>一、此申报书由第一主编（作者）所在单位正式推荐后，请有关人员签字、有关单位盖章后正式报送。</w:t>
      </w:r>
    </w:p>
    <w:p w14:paraId="6338A12F">
      <w:pPr>
        <w:widowControl/>
        <w:ind w:firstLine="560" w:firstLineChars="200"/>
        <w:rPr>
          <w:rFonts w:ascii="仿宋_GB2312" w:hAnsi="仿宋" w:eastAsia="仿宋_GB2312"/>
          <w:sz w:val="28"/>
          <w:szCs w:val="32"/>
        </w:rPr>
      </w:pPr>
      <w:r>
        <w:rPr>
          <w:rFonts w:ascii="仿宋_GB2312" w:hAnsi="仿宋" w:eastAsia="仿宋_GB2312"/>
          <w:sz w:val="28"/>
          <w:szCs w:val="32"/>
        </w:rPr>
        <w:t>二、表格中的字数须严格按照限定填写。</w:t>
      </w:r>
    </w:p>
    <w:p w14:paraId="6D0A97B5">
      <w:pPr>
        <w:widowControl/>
        <w:ind w:firstLine="560" w:firstLineChars="200"/>
        <w:rPr>
          <w:rFonts w:ascii="仿宋_GB2312" w:hAnsi="仿宋" w:eastAsia="仿宋_GB2312"/>
          <w:sz w:val="28"/>
          <w:szCs w:val="32"/>
        </w:rPr>
      </w:pPr>
      <w:r>
        <w:rPr>
          <w:rFonts w:hint="eastAsia" w:ascii="仿宋_GB2312" w:hAnsi="仿宋" w:eastAsia="仿宋_GB2312"/>
          <w:sz w:val="28"/>
          <w:szCs w:val="32"/>
        </w:rPr>
        <w:t>三、填报的教材基本信息（书名、书号、作者、出版社、版次、出版时间等）须与版权页、中央宣传部出版物数据中心（</w:t>
      </w:r>
      <w:r>
        <w:rPr>
          <w:rFonts w:ascii="仿宋_GB2312" w:hAnsi="仿宋" w:eastAsia="仿宋_GB2312"/>
          <w:sz w:val="28"/>
          <w:szCs w:val="32"/>
        </w:rPr>
        <w:t>https://pdc.capub.cn/）</w:t>
      </w:r>
      <w:r>
        <w:rPr>
          <w:rFonts w:hint="eastAsia" w:ascii="仿宋_GB2312" w:hAnsi="仿宋" w:eastAsia="仿宋_GB2312"/>
          <w:sz w:val="28"/>
          <w:szCs w:val="32"/>
        </w:rPr>
        <w:t xml:space="preserve"> </w:t>
      </w:r>
      <w:r>
        <w:fldChar w:fldCharType="begin"/>
      </w:r>
      <w:r>
        <w:instrText xml:space="preserve"> HYPERLINK "https://www.capub.cn/pdm/business/site/cip/approveNo.jsp" </w:instrText>
      </w:r>
      <w:r>
        <w:fldChar w:fldCharType="separate"/>
      </w:r>
      <w:r>
        <w:rPr>
          <w:rFonts w:ascii="仿宋_GB2312" w:hAnsi="仿宋" w:eastAsia="仿宋_GB2312"/>
          <w:sz w:val="28"/>
          <w:szCs w:val="32"/>
        </w:rPr>
        <w:t>CIP核字号验证</w:t>
      </w:r>
      <w:r>
        <w:rPr>
          <w:rFonts w:ascii="仿宋_GB2312" w:hAnsi="仿宋" w:eastAsia="仿宋_GB2312"/>
          <w:sz w:val="28"/>
          <w:szCs w:val="32"/>
        </w:rPr>
        <w:fldChar w:fldCharType="end"/>
      </w:r>
      <w:r>
        <w:rPr>
          <w:rFonts w:hint="eastAsia" w:ascii="仿宋_GB2312" w:hAnsi="仿宋" w:eastAsia="仿宋_GB2312"/>
          <w:sz w:val="28"/>
          <w:szCs w:val="32"/>
        </w:rPr>
        <w:t>一致。应在申报书规定位置提交版权页扫描电子版和</w:t>
      </w:r>
      <w:r>
        <w:rPr>
          <w:rFonts w:ascii="仿宋_GB2312" w:hAnsi="仿宋" w:eastAsia="仿宋_GB2312"/>
          <w:sz w:val="28"/>
          <w:szCs w:val="32"/>
        </w:rPr>
        <w:t>CIP核字号查询截图。</w:t>
      </w:r>
    </w:p>
    <w:p w14:paraId="2A377C3D">
      <w:pPr>
        <w:widowControl/>
        <w:ind w:firstLine="560" w:firstLineChars="200"/>
        <w:rPr>
          <w:rFonts w:ascii="仿宋_GB2312" w:hAnsi="仿宋" w:eastAsia="仿宋_GB2312"/>
          <w:sz w:val="28"/>
          <w:szCs w:val="32"/>
        </w:rPr>
      </w:pPr>
      <w:r>
        <w:rPr>
          <w:rFonts w:hint="eastAsia" w:ascii="仿宋_GB2312" w:hAnsi="仿宋" w:eastAsia="仿宋_GB2312"/>
          <w:sz w:val="28"/>
          <w:szCs w:val="32"/>
        </w:rPr>
        <w:t>四、教材“所属学科专业类”按照教材应用对象（本科生或研究生）的四位代码对应的专业类或学科填写。</w:t>
      </w:r>
    </w:p>
    <w:p w14:paraId="1D1F3F3D">
      <w:pPr>
        <w:widowControl/>
        <w:ind w:firstLine="560" w:firstLineChars="200"/>
        <w:rPr>
          <w:rFonts w:ascii="仿宋_GB2312" w:hAnsi="仿宋" w:eastAsia="仿宋_GB2312"/>
          <w:sz w:val="28"/>
          <w:szCs w:val="32"/>
        </w:rPr>
      </w:pPr>
      <w:r>
        <w:rPr>
          <w:rFonts w:hint="eastAsia" w:ascii="仿宋_GB2312" w:hAnsi="仿宋" w:eastAsia="仿宋_GB2312"/>
          <w:sz w:val="28"/>
          <w:szCs w:val="32"/>
        </w:rPr>
        <w:t>五、按照“全册”申报的教材，每册教材的具体信息需要分别填写。</w:t>
      </w:r>
    </w:p>
    <w:p w14:paraId="7A95B2ED">
      <w:pPr>
        <w:widowControl/>
        <w:ind w:firstLine="560" w:firstLineChars="200"/>
        <w:rPr>
          <w:rFonts w:ascii="仿宋_GB2312" w:hAnsi="仿宋" w:eastAsia="仿宋_GB2312"/>
          <w:sz w:val="28"/>
          <w:szCs w:val="32"/>
        </w:rPr>
      </w:pPr>
      <w:r>
        <w:rPr>
          <w:rFonts w:hint="eastAsia" w:ascii="仿宋_GB2312" w:hAnsi="仿宋" w:eastAsia="仿宋_GB2312"/>
          <w:sz w:val="28"/>
          <w:szCs w:val="32"/>
        </w:rPr>
        <w:t>六、作者信息须填写教材所有作者信息（以正式出版教材作者页为准），有关人员须确实参与编写，并在教材中明确出现姓名。</w:t>
      </w:r>
    </w:p>
    <w:p w14:paraId="2B4F74F4">
      <w:pPr>
        <w:spacing w:line="560" w:lineRule="exact"/>
        <w:rPr>
          <w:rFonts w:ascii="黑体" w:hAnsi="黑体" w:eastAsia="黑体"/>
        </w:rPr>
      </w:pPr>
      <w:r>
        <w:rPr>
          <w:rFonts w:ascii="仿宋" w:hAnsi="仿宋" w:eastAsia="仿宋"/>
          <w:sz w:val="28"/>
          <w:szCs w:val="32"/>
        </w:rPr>
        <w:br w:type="page"/>
      </w:r>
      <w:r>
        <w:rPr>
          <w:rFonts w:hint="eastAsia" w:ascii="黑体" w:hAnsi="黑体" w:eastAsia="黑体"/>
        </w:rPr>
        <w:t>一、教材基本信息</w:t>
      </w:r>
    </w:p>
    <w:tbl>
      <w:tblPr>
        <w:tblStyle w:val="4"/>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1"/>
        <w:gridCol w:w="6279"/>
      </w:tblGrid>
      <w:tr w14:paraId="522C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14:paraId="2C435F18">
            <w:pPr>
              <w:rPr>
                <w:rFonts w:ascii="楷体" w:hAnsi="楷体" w:eastAsia="楷体"/>
              </w:rPr>
            </w:pPr>
            <w:r>
              <w:rPr>
                <w:rFonts w:hint="eastAsia" w:ascii="楷体" w:hAnsi="楷体" w:eastAsia="楷体"/>
              </w:rPr>
              <w:t>申报教材名称</w:t>
            </w:r>
          </w:p>
        </w:tc>
        <w:tc>
          <w:tcPr>
            <w:tcW w:w="6279" w:type="dxa"/>
          </w:tcPr>
          <w:p w14:paraId="36F610A5">
            <w:pPr>
              <w:rPr>
                <w:rFonts w:ascii="楷体" w:hAnsi="楷体" w:eastAsia="楷体"/>
              </w:rPr>
            </w:pPr>
          </w:p>
        </w:tc>
      </w:tr>
      <w:tr w14:paraId="498C5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14:paraId="078463C6">
            <w:pPr>
              <w:rPr>
                <w:rFonts w:ascii="楷体" w:hAnsi="楷体" w:eastAsia="楷体"/>
              </w:rPr>
            </w:pPr>
            <w:r>
              <w:rPr>
                <w:rFonts w:hint="eastAsia" w:ascii="楷体" w:hAnsi="楷体" w:eastAsia="楷体"/>
              </w:rPr>
              <w:t>第一主编（作者）</w:t>
            </w:r>
          </w:p>
        </w:tc>
        <w:tc>
          <w:tcPr>
            <w:tcW w:w="6279" w:type="dxa"/>
          </w:tcPr>
          <w:p w14:paraId="4BE56827">
            <w:pPr>
              <w:rPr>
                <w:rFonts w:ascii="楷体" w:hAnsi="楷体" w:eastAsia="楷体"/>
              </w:rPr>
            </w:pPr>
          </w:p>
        </w:tc>
      </w:tr>
      <w:tr w14:paraId="464A1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14:paraId="3CCB0990">
            <w:pPr>
              <w:rPr>
                <w:rFonts w:ascii="楷体" w:hAnsi="楷体" w:eastAsia="楷体"/>
              </w:rPr>
            </w:pPr>
            <w:r>
              <w:rPr>
                <w:rFonts w:hint="eastAsia" w:ascii="楷体" w:hAnsi="楷体" w:eastAsia="楷体"/>
              </w:rPr>
              <w:t>第一主编（作者）单位</w:t>
            </w:r>
          </w:p>
        </w:tc>
        <w:tc>
          <w:tcPr>
            <w:tcW w:w="6279" w:type="dxa"/>
          </w:tcPr>
          <w:p w14:paraId="744F8B3B">
            <w:pPr>
              <w:rPr>
                <w:rFonts w:ascii="楷体" w:hAnsi="楷体" w:eastAsia="楷体"/>
              </w:rPr>
            </w:pPr>
          </w:p>
        </w:tc>
      </w:tr>
      <w:tr w14:paraId="0BBB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14:paraId="009D52D1">
            <w:pPr>
              <w:rPr>
                <w:rFonts w:ascii="楷体" w:hAnsi="楷体" w:eastAsia="楷体"/>
              </w:rPr>
            </w:pPr>
            <w:r>
              <w:rPr>
                <w:rFonts w:hint="eastAsia" w:ascii="楷体" w:hAnsi="楷体" w:eastAsia="楷体"/>
              </w:rPr>
              <w:t>申报类型</w:t>
            </w:r>
          </w:p>
        </w:tc>
        <w:tc>
          <w:tcPr>
            <w:tcW w:w="6279" w:type="dxa"/>
          </w:tcPr>
          <w:p w14:paraId="40FCBE0C">
            <w:pPr>
              <w:rPr>
                <w:rFonts w:ascii="楷体" w:hAnsi="楷体" w:eastAsia="楷体"/>
                <w:u w:val="single"/>
              </w:rPr>
            </w:pPr>
            <w:r>
              <w:rPr>
                <w:rFonts w:hint="eastAsia" w:ascii="楷体" w:hAnsi="楷体" w:eastAsia="楷体"/>
              </w:rPr>
              <w:t>○单本 ○全册 册数</w:t>
            </w:r>
            <w:r>
              <w:rPr>
                <w:rFonts w:hint="eastAsia" w:ascii="楷体" w:hAnsi="楷体" w:eastAsia="楷体"/>
                <w:u w:val="single"/>
              </w:rPr>
              <w:t xml:space="preserve">    </w:t>
            </w:r>
          </w:p>
        </w:tc>
      </w:tr>
      <w:tr w14:paraId="2DF7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14:paraId="14CA15B5">
            <w:pPr>
              <w:rPr>
                <w:rFonts w:ascii="楷体" w:hAnsi="楷体" w:eastAsia="楷体"/>
              </w:rPr>
            </w:pPr>
            <w:r>
              <w:rPr>
                <w:rFonts w:hint="eastAsia" w:ascii="楷体" w:hAnsi="楷体" w:eastAsia="楷体"/>
              </w:rPr>
              <w:t>教材应用对象及所属学科专业类</w:t>
            </w:r>
          </w:p>
        </w:tc>
        <w:tc>
          <w:tcPr>
            <w:tcW w:w="6279" w:type="dxa"/>
          </w:tcPr>
          <w:p w14:paraId="3EDD1EFE">
            <w:pPr>
              <w:rPr>
                <w:rFonts w:ascii="楷体" w:hAnsi="楷体" w:eastAsia="楷体"/>
              </w:rPr>
            </w:pPr>
            <w:r>
              <w:rPr>
                <w:rFonts w:hint="eastAsia" w:ascii="楷体" w:hAnsi="楷体" w:eastAsia="楷体"/>
              </w:rPr>
              <w:t>○本科生 填写专业类代码_________及名称_______</w:t>
            </w:r>
          </w:p>
          <w:p w14:paraId="0C18DDCA">
            <w:pPr>
              <w:rPr>
                <w:rFonts w:ascii="楷体" w:hAnsi="楷体" w:eastAsia="楷体"/>
              </w:rPr>
            </w:pPr>
            <w:r>
              <w:rPr>
                <w:rFonts w:hint="eastAsia" w:ascii="楷体" w:hAnsi="楷体" w:eastAsia="楷体"/>
              </w:rPr>
              <w:t>○研究生 选择</w:t>
            </w:r>
            <w:r>
              <w:rPr>
                <w:rFonts w:ascii="楷体" w:hAnsi="楷体" w:eastAsia="楷体"/>
              </w:rPr>
              <w:t>学科</w:t>
            </w:r>
            <w:r>
              <w:rPr>
                <w:rFonts w:hint="eastAsia" w:ascii="楷体" w:hAnsi="楷体" w:eastAsia="楷体"/>
              </w:rPr>
              <w:t>代码_________及名称_______</w:t>
            </w:r>
          </w:p>
        </w:tc>
      </w:tr>
      <w:tr w14:paraId="7E0B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14:paraId="3BC1BBAC">
            <w:pPr>
              <w:rPr>
                <w:rFonts w:ascii="楷体" w:hAnsi="楷体" w:eastAsia="楷体"/>
              </w:rPr>
            </w:pPr>
            <w:r>
              <w:rPr>
                <w:rFonts w:hint="eastAsia" w:ascii="楷体" w:hAnsi="楷体" w:eastAsia="楷体"/>
              </w:rPr>
              <w:t>教材主要语种类型</w:t>
            </w:r>
          </w:p>
        </w:tc>
        <w:tc>
          <w:tcPr>
            <w:tcW w:w="6279" w:type="dxa"/>
          </w:tcPr>
          <w:p w14:paraId="736C2797">
            <w:pPr>
              <w:rPr>
                <w:rFonts w:ascii="楷体" w:hAnsi="楷体" w:eastAsia="楷体"/>
              </w:rPr>
            </w:pPr>
            <w:r>
              <w:rPr>
                <w:rFonts w:hint="eastAsia" w:ascii="楷体" w:hAnsi="楷体" w:eastAsia="楷体"/>
              </w:rPr>
              <w:t xml:space="preserve">○中文 ○英文 ○其他外国语 </w:t>
            </w:r>
          </w:p>
        </w:tc>
      </w:tr>
      <w:tr w14:paraId="54E3A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14:paraId="08CB57F3">
            <w:pPr>
              <w:rPr>
                <w:rFonts w:ascii="楷体" w:hAnsi="楷体" w:eastAsia="楷体"/>
              </w:rPr>
            </w:pPr>
            <w:r>
              <w:rPr>
                <w:rFonts w:hint="eastAsia" w:ascii="楷体" w:hAnsi="楷体" w:eastAsia="楷体"/>
              </w:rPr>
              <w:t>国际标准书号</w:t>
            </w:r>
          </w:p>
        </w:tc>
        <w:tc>
          <w:tcPr>
            <w:tcW w:w="6279" w:type="dxa"/>
          </w:tcPr>
          <w:p w14:paraId="3A83672C">
            <w:pPr>
              <w:rPr>
                <w:rFonts w:ascii="楷体" w:hAnsi="楷体" w:eastAsia="楷体"/>
              </w:rPr>
            </w:pPr>
            <w:r>
              <w:rPr>
                <w:rFonts w:hint="eastAsia" w:ascii="楷体" w:hAnsi="楷体" w:eastAsia="楷体"/>
              </w:rPr>
              <w:t>I</w:t>
            </w:r>
            <w:r>
              <w:rPr>
                <w:rFonts w:ascii="楷体" w:hAnsi="楷体" w:eastAsia="楷体"/>
              </w:rPr>
              <w:t>SBN</w:t>
            </w:r>
          </w:p>
        </w:tc>
      </w:tr>
      <w:tr w14:paraId="17CE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14:paraId="5E435B19">
            <w:pPr>
              <w:rPr>
                <w:rFonts w:ascii="楷体" w:hAnsi="楷体" w:eastAsia="楷体"/>
              </w:rPr>
            </w:pPr>
            <w:r>
              <w:rPr>
                <w:rFonts w:hint="eastAsia" w:ascii="楷体" w:hAnsi="楷体" w:eastAsia="楷体"/>
              </w:rPr>
              <w:t>其他主编姓名</w:t>
            </w:r>
          </w:p>
        </w:tc>
        <w:tc>
          <w:tcPr>
            <w:tcW w:w="6279" w:type="dxa"/>
          </w:tcPr>
          <w:p w14:paraId="4C8FE586">
            <w:pPr>
              <w:rPr>
                <w:rFonts w:ascii="楷体" w:hAnsi="楷体" w:eastAsia="楷体"/>
              </w:rPr>
            </w:pPr>
          </w:p>
        </w:tc>
      </w:tr>
      <w:tr w14:paraId="263E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14:paraId="3E55B478">
            <w:pPr>
              <w:rPr>
                <w:rFonts w:ascii="楷体" w:hAnsi="楷体" w:eastAsia="楷体"/>
              </w:rPr>
            </w:pPr>
            <w:r>
              <w:rPr>
                <w:rFonts w:hint="eastAsia" w:ascii="楷体" w:hAnsi="楷体" w:eastAsia="楷体"/>
              </w:rPr>
              <w:t>其他编者姓名</w:t>
            </w:r>
          </w:p>
        </w:tc>
        <w:tc>
          <w:tcPr>
            <w:tcW w:w="6279" w:type="dxa"/>
          </w:tcPr>
          <w:p w14:paraId="4C071F08">
            <w:pPr>
              <w:rPr>
                <w:rFonts w:ascii="楷体" w:hAnsi="楷体" w:eastAsia="楷体"/>
              </w:rPr>
            </w:pPr>
          </w:p>
        </w:tc>
      </w:tr>
      <w:tr w14:paraId="3B29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14:paraId="17ECD3EE">
            <w:pPr>
              <w:rPr>
                <w:rFonts w:ascii="楷体" w:hAnsi="楷体" w:eastAsia="楷体"/>
              </w:rPr>
            </w:pPr>
            <w:r>
              <w:rPr>
                <w:rFonts w:hint="eastAsia" w:ascii="楷体" w:hAnsi="楷体" w:eastAsia="楷体"/>
              </w:rPr>
              <w:t>出版单位</w:t>
            </w:r>
          </w:p>
        </w:tc>
        <w:tc>
          <w:tcPr>
            <w:tcW w:w="6279" w:type="dxa"/>
          </w:tcPr>
          <w:p w14:paraId="0BD62754">
            <w:pPr>
              <w:rPr>
                <w:rFonts w:ascii="楷体" w:hAnsi="楷体" w:eastAsia="楷体"/>
              </w:rPr>
            </w:pPr>
          </w:p>
        </w:tc>
      </w:tr>
      <w:tr w14:paraId="5FA5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2221" w:type="dxa"/>
          </w:tcPr>
          <w:p w14:paraId="3B19D466">
            <w:pPr>
              <w:rPr>
                <w:rFonts w:ascii="楷体" w:hAnsi="楷体" w:eastAsia="楷体"/>
              </w:rPr>
            </w:pPr>
            <w:r>
              <w:rPr>
                <w:rFonts w:hint="eastAsia" w:ascii="楷体" w:hAnsi="楷体" w:eastAsia="楷体"/>
              </w:rPr>
              <w:t>初版时间</w:t>
            </w:r>
          </w:p>
        </w:tc>
        <w:tc>
          <w:tcPr>
            <w:tcW w:w="6279" w:type="dxa"/>
          </w:tcPr>
          <w:p w14:paraId="3AA64409">
            <w:pPr>
              <w:rPr>
                <w:rFonts w:ascii="楷体" w:hAnsi="楷体" w:eastAsia="楷体"/>
              </w:rPr>
            </w:pPr>
          </w:p>
        </w:tc>
      </w:tr>
      <w:tr w14:paraId="1A544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21" w:type="dxa"/>
          </w:tcPr>
          <w:p w14:paraId="67EFB25C">
            <w:pPr>
              <w:rPr>
                <w:rFonts w:ascii="楷体" w:hAnsi="楷体" w:eastAsia="楷体"/>
              </w:rPr>
            </w:pPr>
            <w:r>
              <w:rPr>
                <w:rFonts w:hint="eastAsia" w:ascii="楷体" w:hAnsi="楷体" w:eastAsia="楷体"/>
              </w:rPr>
              <w:t>载体形式</w:t>
            </w:r>
          </w:p>
        </w:tc>
        <w:tc>
          <w:tcPr>
            <w:tcW w:w="6279" w:type="dxa"/>
          </w:tcPr>
          <w:p w14:paraId="33601B8B">
            <w:pPr>
              <w:rPr>
                <w:rFonts w:ascii="楷体" w:hAnsi="楷体" w:eastAsia="楷体"/>
              </w:rPr>
            </w:pPr>
            <w:r>
              <w:rPr>
                <w:rFonts w:hint="eastAsia" w:ascii="楷体" w:hAnsi="楷体" w:eastAsia="楷体"/>
              </w:rPr>
              <w:t>○纸质教材 ○数字</w:t>
            </w:r>
            <w:r>
              <w:rPr>
                <w:rFonts w:ascii="楷体" w:hAnsi="楷体" w:eastAsia="楷体"/>
              </w:rPr>
              <w:t>教材</w:t>
            </w:r>
            <w:r>
              <w:rPr>
                <w:rFonts w:hint="eastAsia" w:ascii="楷体" w:hAnsi="楷体" w:eastAsia="楷体"/>
              </w:rPr>
              <w:t xml:space="preserve"> ○纸质教材附带数字资源</w:t>
            </w:r>
          </w:p>
        </w:tc>
      </w:tr>
      <w:tr w14:paraId="7A53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14:paraId="282B2277">
            <w:pPr>
              <w:rPr>
                <w:rFonts w:ascii="楷体" w:hAnsi="楷体" w:eastAsia="楷体"/>
              </w:rPr>
            </w:pPr>
            <w:r>
              <w:rPr>
                <w:rFonts w:hint="eastAsia" w:ascii="楷体" w:hAnsi="楷体" w:eastAsia="楷体"/>
              </w:rPr>
              <w:t>本版出版时间及版次</w:t>
            </w:r>
          </w:p>
        </w:tc>
        <w:tc>
          <w:tcPr>
            <w:tcW w:w="6279" w:type="dxa"/>
          </w:tcPr>
          <w:p w14:paraId="173B3429">
            <w:pPr>
              <w:rPr>
                <w:rFonts w:ascii="楷体" w:hAnsi="楷体" w:eastAsia="楷体"/>
              </w:rPr>
            </w:pPr>
            <w:r>
              <w:rPr>
                <w:rFonts w:ascii="楷体" w:hAnsi="楷体" w:eastAsia="楷体"/>
              </w:rPr>
              <w:t xml:space="preserve">      年    月</w:t>
            </w:r>
            <w:r>
              <w:rPr>
                <w:rFonts w:hint="eastAsia" w:ascii="楷体" w:hAnsi="楷体" w:eastAsia="楷体"/>
              </w:rPr>
              <w:t xml:space="preserve"> 版</w:t>
            </w:r>
            <w:r>
              <w:rPr>
                <w:rFonts w:ascii="楷体" w:hAnsi="楷体" w:eastAsia="楷体"/>
              </w:rPr>
              <w:t>次</w:t>
            </w:r>
            <w:r>
              <w:rPr>
                <w:rFonts w:hint="eastAsia" w:ascii="楷体" w:hAnsi="楷体" w:eastAsia="楷体"/>
              </w:rPr>
              <w:t>：</w:t>
            </w:r>
          </w:p>
        </w:tc>
      </w:tr>
      <w:tr w14:paraId="5E014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14:paraId="5CD672A5">
            <w:pPr>
              <w:rPr>
                <w:rFonts w:ascii="楷体" w:hAnsi="楷体" w:eastAsia="楷体"/>
              </w:rPr>
            </w:pPr>
            <w:r>
              <w:rPr>
                <w:rFonts w:hint="eastAsia" w:ascii="楷体" w:hAnsi="楷体" w:eastAsia="楷体"/>
              </w:rPr>
              <w:t>最新印次时间及印次</w:t>
            </w:r>
          </w:p>
        </w:tc>
        <w:tc>
          <w:tcPr>
            <w:tcW w:w="6279" w:type="dxa"/>
          </w:tcPr>
          <w:p w14:paraId="7F4E3582">
            <w:pPr>
              <w:rPr>
                <w:rFonts w:ascii="楷体" w:hAnsi="楷体" w:eastAsia="楷体"/>
              </w:rPr>
            </w:pPr>
            <w:r>
              <w:rPr>
                <w:rFonts w:ascii="楷体" w:hAnsi="楷体" w:eastAsia="楷体"/>
              </w:rPr>
              <w:t xml:space="preserve">      年    月 印次</w:t>
            </w:r>
            <w:r>
              <w:rPr>
                <w:rFonts w:hint="eastAsia" w:ascii="楷体" w:hAnsi="楷体" w:eastAsia="楷体"/>
              </w:rPr>
              <w:t>：</w:t>
            </w:r>
          </w:p>
        </w:tc>
      </w:tr>
      <w:tr w14:paraId="4BE26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2221" w:type="dxa"/>
          </w:tcPr>
          <w:p w14:paraId="3E712431">
            <w:pPr>
              <w:rPr>
                <w:rFonts w:ascii="楷体" w:hAnsi="楷体" w:eastAsia="楷体"/>
              </w:rPr>
            </w:pPr>
            <w:r>
              <w:rPr>
                <w:rFonts w:hint="eastAsia" w:ascii="楷体" w:hAnsi="楷体" w:eastAsia="楷体"/>
              </w:rPr>
              <w:t>初版以来合计印数</w:t>
            </w:r>
          </w:p>
        </w:tc>
        <w:tc>
          <w:tcPr>
            <w:tcW w:w="6279" w:type="dxa"/>
          </w:tcPr>
          <w:p w14:paraId="5C0A039C">
            <w:pPr>
              <w:rPr>
                <w:rFonts w:ascii="楷体" w:hAnsi="楷体" w:eastAsia="楷体"/>
              </w:rPr>
            </w:pPr>
          </w:p>
        </w:tc>
      </w:tr>
      <w:tr w14:paraId="150F8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2221" w:type="dxa"/>
          </w:tcPr>
          <w:p w14:paraId="2435B011">
            <w:pPr>
              <w:rPr>
                <w:rFonts w:ascii="楷体" w:hAnsi="楷体" w:eastAsia="楷体"/>
              </w:rPr>
            </w:pPr>
            <w:r>
              <w:rPr>
                <w:rFonts w:hint="eastAsia" w:ascii="楷体" w:hAnsi="楷体" w:eastAsia="楷体"/>
              </w:rPr>
              <w:t>是否曾列为重点项目</w:t>
            </w:r>
          </w:p>
        </w:tc>
        <w:tc>
          <w:tcPr>
            <w:tcW w:w="6279" w:type="dxa"/>
          </w:tcPr>
          <w:p w14:paraId="583E3E4F">
            <w:pPr>
              <w:rPr>
                <w:rFonts w:ascii="楷体" w:hAnsi="楷体" w:eastAsia="楷体"/>
              </w:rPr>
            </w:pPr>
            <w:r>
              <w:rPr>
                <w:rFonts w:hint="eastAsia" w:ascii="楷体" w:hAnsi="楷体" w:eastAsia="楷体"/>
              </w:rPr>
              <w:t>○“十二五”普通高等教育本科国家级规划教材</w:t>
            </w:r>
          </w:p>
          <w:p w14:paraId="4CC17921">
            <w:pPr>
              <w:rPr>
                <w:rFonts w:ascii="楷体" w:hAnsi="楷体" w:eastAsia="楷体"/>
              </w:rPr>
            </w:pPr>
            <w:r>
              <w:rPr>
                <w:rFonts w:hint="eastAsia" w:ascii="楷体" w:hAnsi="楷体" w:eastAsia="楷体"/>
              </w:rPr>
              <w:t>○“十四五”普通高等教育本科国家级规划教材</w:t>
            </w:r>
          </w:p>
          <w:p w14:paraId="1EEBFAA1">
            <w:pPr>
              <w:rPr>
                <w:rFonts w:ascii="楷体" w:hAnsi="楷体" w:eastAsia="楷体"/>
              </w:rPr>
            </w:pPr>
            <w:r>
              <w:rPr>
                <w:rFonts w:hint="eastAsia" w:ascii="楷体" w:hAnsi="楷体" w:eastAsia="楷体"/>
              </w:rPr>
              <w:t>○“十二五”以来省级规划教材</w:t>
            </w:r>
          </w:p>
          <w:p w14:paraId="60747EF3">
            <w:pPr>
              <w:rPr>
                <w:rFonts w:ascii="楷体" w:hAnsi="楷体" w:eastAsia="楷体"/>
              </w:rPr>
            </w:pPr>
            <w:r>
              <w:rPr>
                <w:rFonts w:hint="eastAsia" w:ascii="楷体" w:hAnsi="楷体" w:eastAsia="楷体"/>
              </w:rPr>
              <w:t>○“十二五”以来省级一流/优秀教材</w:t>
            </w:r>
          </w:p>
          <w:p w14:paraId="3AB035DF">
            <w:pPr>
              <w:rPr>
                <w:rFonts w:ascii="楷体" w:hAnsi="楷体" w:eastAsia="楷体"/>
              </w:rPr>
            </w:pPr>
            <w:r>
              <w:rPr>
                <w:rFonts w:hint="eastAsia" w:ascii="楷体" w:hAnsi="楷体" w:eastAsia="楷体"/>
              </w:rPr>
              <w:t>○否</w:t>
            </w:r>
          </w:p>
          <w:p w14:paraId="435A3387">
            <w:pPr>
              <w:rPr>
                <w:rFonts w:ascii="楷体" w:hAnsi="楷体" w:eastAsia="楷体"/>
              </w:rPr>
            </w:pPr>
          </w:p>
        </w:tc>
      </w:tr>
    </w:tbl>
    <w:p w14:paraId="25BFB398">
      <w:pPr>
        <w:rPr>
          <w:rFonts w:ascii="黑体" w:hAnsi="黑体" w:eastAsia="黑体"/>
        </w:rPr>
      </w:pPr>
      <w:r>
        <w:rPr>
          <w:rFonts w:hint="eastAsia" w:ascii="黑体" w:hAnsi="黑体" w:eastAsia="黑体"/>
        </w:rPr>
        <w:t>二、教材适用情况</w:t>
      </w:r>
    </w:p>
    <w:tbl>
      <w:tblPr>
        <w:tblStyle w:val="4"/>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520"/>
      </w:tblGrid>
      <w:tr w14:paraId="57DE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14:paraId="12443257">
            <w:pPr>
              <w:rPr>
                <w:rFonts w:ascii="楷体" w:hAnsi="楷体" w:eastAsia="楷体"/>
              </w:rPr>
            </w:pPr>
            <w:r>
              <w:rPr>
                <w:rFonts w:hint="eastAsia" w:ascii="楷体" w:hAnsi="楷体" w:eastAsia="楷体"/>
              </w:rPr>
              <w:t>适用范围</w:t>
            </w:r>
          </w:p>
        </w:tc>
        <w:tc>
          <w:tcPr>
            <w:tcW w:w="6520" w:type="dxa"/>
          </w:tcPr>
          <w:p w14:paraId="697905CF">
            <w:pPr>
              <w:rPr>
                <w:rFonts w:ascii="楷体" w:hAnsi="楷体" w:eastAsia="楷体"/>
              </w:rPr>
            </w:pPr>
          </w:p>
        </w:tc>
      </w:tr>
      <w:tr w14:paraId="4DF2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14:paraId="7C1545F0">
            <w:pPr>
              <w:rPr>
                <w:rFonts w:ascii="楷体" w:hAnsi="楷体" w:eastAsia="楷体"/>
              </w:rPr>
            </w:pPr>
            <w:r>
              <w:rPr>
                <w:rFonts w:hint="eastAsia" w:ascii="楷体" w:hAnsi="楷体" w:eastAsia="楷体"/>
              </w:rPr>
              <w:t>适用学科专业</w:t>
            </w:r>
          </w:p>
        </w:tc>
        <w:tc>
          <w:tcPr>
            <w:tcW w:w="6520" w:type="dxa"/>
          </w:tcPr>
          <w:p w14:paraId="31F1C27C">
            <w:pPr>
              <w:rPr>
                <w:rFonts w:ascii="楷体" w:hAnsi="楷体" w:eastAsia="楷体"/>
              </w:rPr>
            </w:pPr>
          </w:p>
        </w:tc>
      </w:tr>
      <w:tr w14:paraId="6EAF7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14:paraId="61D08ED4">
            <w:pPr>
              <w:rPr>
                <w:rFonts w:ascii="楷体" w:hAnsi="楷体" w:eastAsia="楷体"/>
              </w:rPr>
            </w:pPr>
            <w:r>
              <w:rPr>
                <w:rFonts w:hint="eastAsia" w:ascii="楷体" w:hAnsi="楷体" w:eastAsia="楷体"/>
              </w:rPr>
              <w:t>适用课程</w:t>
            </w:r>
          </w:p>
        </w:tc>
        <w:tc>
          <w:tcPr>
            <w:tcW w:w="6520" w:type="dxa"/>
          </w:tcPr>
          <w:p w14:paraId="642D06C6">
            <w:pPr>
              <w:rPr>
                <w:rFonts w:ascii="楷体" w:hAnsi="楷体" w:eastAsia="楷体"/>
              </w:rPr>
            </w:pPr>
          </w:p>
        </w:tc>
      </w:tr>
      <w:tr w14:paraId="7C4D2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1980" w:type="dxa"/>
            <w:vMerge w:val="restart"/>
          </w:tcPr>
          <w:p w14:paraId="02E9B497">
            <w:pPr>
              <w:rPr>
                <w:rFonts w:ascii="楷体" w:hAnsi="楷体" w:eastAsia="楷体"/>
              </w:rPr>
            </w:pPr>
            <w:r>
              <w:rPr>
                <w:rFonts w:hint="eastAsia" w:ascii="楷体" w:hAnsi="楷体" w:eastAsia="楷体"/>
              </w:rPr>
              <w:t>适用课程性质</w:t>
            </w:r>
          </w:p>
        </w:tc>
        <w:tc>
          <w:tcPr>
            <w:tcW w:w="6520" w:type="dxa"/>
            <w:vAlign w:val="center"/>
          </w:tcPr>
          <w:p w14:paraId="750CADD3">
            <w:pPr>
              <w:rPr>
                <w:rFonts w:ascii="楷体" w:hAnsi="楷体" w:eastAsia="楷体"/>
              </w:rPr>
            </w:pPr>
            <w:r>
              <w:rPr>
                <w:rFonts w:hint="eastAsia" w:ascii="楷体" w:hAnsi="楷体" w:eastAsia="楷体"/>
              </w:rPr>
              <w:t xml:space="preserve">□必修课 </w:t>
            </w:r>
            <w:r>
              <w:rPr>
                <w:rFonts w:hint="eastAsia" w:ascii="楷体" w:hAnsi="楷体" w:eastAsia="楷体"/>
              </w:rPr>
              <w:sym w:font="Wingdings 2" w:char="00A3"/>
            </w:r>
            <w:r>
              <w:rPr>
                <w:rFonts w:hint="eastAsia" w:ascii="楷体" w:hAnsi="楷体" w:eastAsia="楷体"/>
              </w:rPr>
              <w:t>选修课</w:t>
            </w:r>
          </w:p>
        </w:tc>
      </w:tr>
      <w:tr w14:paraId="7E848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1980" w:type="dxa"/>
            <w:vMerge w:val="continue"/>
          </w:tcPr>
          <w:p w14:paraId="7FAC0553">
            <w:pPr>
              <w:rPr>
                <w:rFonts w:ascii="楷体" w:hAnsi="楷体" w:eastAsia="楷体"/>
              </w:rPr>
            </w:pPr>
          </w:p>
        </w:tc>
        <w:tc>
          <w:tcPr>
            <w:tcW w:w="6520" w:type="dxa"/>
            <w:vAlign w:val="center"/>
          </w:tcPr>
          <w:p w14:paraId="72F41B1F">
            <w:pPr>
              <w:rPr>
                <w:rFonts w:ascii="楷体" w:hAnsi="楷体" w:eastAsia="楷体"/>
              </w:rPr>
            </w:pPr>
            <w:r>
              <w:rPr>
                <w:rFonts w:hint="eastAsia" w:ascii="楷体" w:hAnsi="楷体" w:eastAsia="楷体"/>
              </w:rPr>
              <w:t>○通识课 ○公共基础课 ○专业课</w:t>
            </w:r>
          </w:p>
        </w:tc>
      </w:tr>
      <w:tr w14:paraId="4BECD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1980" w:type="dxa"/>
            <w:vMerge w:val="continue"/>
          </w:tcPr>
          <w:p w14:paraId="7D621A50">
            <w:pPr>
              <w:rPr>
                <w:rFonts w:ascii="楷体" w:hAnsi="楷体" w:eastAsia="楷体"/>
              </w:rPr>
            </w:pPr>
          </w:p>
        </w:tc>
        <w:tc>
          <w:tcPr>
            <w:tcW w:w="6520" w:type="dxa"/>
            <w:vAlign w:val="center"/>
          </w:tcPr>
          <w:p w14:paraId="1A928DB6">
            <w:pPr>
              <w:rPr>
                <w:rFonts w:ascii="楷体" w:hAnsi="楷体" w:eastAsia="楷体"/>
              </w:rPr>
            </w:pPr>
            <w:r>
              <w:rPr>
                <w:rFonts w:hint="eastAsia" w:ascii="楷体" w:hAnsi="楷体" w:eastAsia="楷体"/>
              </w:rPr>
              <w:t xml:space="preserve">□思想政治理论课 </w:t>
            </w:r>
            <w:r>
              <w:rPr>
                <w:rFonts w:hint="eastAsia" w:ascii="楷体" w:hAnsi="楷体" w:eastAsia="楷体"/>
              </w:rPr>
              <w:sym w:font="Wingdings 2" w:char="00A3"/>
            </w:r>
            <w:r>
              <w:rPr>
                <w:rFonts w:hint="eastAsia" w:ascii="楷体" w:hAnsi="楷体" w:eastAsia="楷体"/>
              </w:rPr>
              <w:t>实验课（如不涉及，此行可不选）</w:t>
            </w:r>
          </w:p>
        </w:tc>
      </w:tr>
      <w:tr w14:paraId="7A86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14:paraId="2631C457">
            <w:pPr>
              <w:rPr>
                <w:rFonts w:ascii="楷体" w:hAnsi="楷体" w:eastAsia="楷体"/>
              </w:rPr>
            </w:pPr>
            <w:r>
              <w:rPr>
                <w:rFonts w:hint="eastAsia" w:ascii="楷体" w:hAnsi="楷体" w:eastAsia="楷体"/>
              </w:rPr>
              <w:t>课程学时</w:t>
            </w:r>
          </w:p>
        </w:tc>
        <w:tc>
          <w:tcPr>
            <w:tcW w:w="6520" w:type="dxa"/>
          </w:tcPr>
          <w:p w14:paraId="6CBF08FB">
            <w:pPr>
              <w:rPr>
                <w:rFonts w:ascii="楷体" w:hAnsi="楷体" w:eastAsia="楷体"/>
              </w:rPr>
            </w:pPr>
          </w:p>
        </w:tc>
      </w:tr>
    </w:tbl>
    <w:p w14:paraId="27C96888">
      <w:pPr>
        <w:pStyle w:val="6"/>
        <w:numPr>
          <w:ilvl w:val="0"/>
          <w:numId w:val="1"/>
        </w:numPr>
        <w:ind w:firstLineChars="0"/>
        <w:rPr>
          <w:rFonts w:ascii="黑体" w:hAnsi="黑体" w:eastAsia="黑体"/>
        </w:rPr>
      </w:pPr>
      <w:r>
        <w:rPr>
          <w:rFonts w:hint="eastAsia" w:ascii="黑体" w:hAnsi="黑体" w:eastAsia="黑体"/>
        </w:rPr>
        <w:t>作者信息</w:t>
      </w:r>
    </w:p>
    <w:tbl>
      <w:tblPr>
        <w:tblStyle w:val="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851"/>
        <w:gridCol w:w="850"/>
        <w:gridCol w:w="1142"/>
        <w:gridCol w:w="559"/>
        <w:gridCol w:w="709"/>
        <w:gridCol w:w="709"/>
        <w:gridCol w:w="850"/>
        <w:gridCol w:w="851"/>
        <w:gridCol w:w="1437"/>
      </w:tblGrid>
      <w:tr w14:paraId="1BA0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520" w:type="dxa"/>
            <w:gridSpan w:val="10"/>
          </w:tcPr>
          <w:p w14:paraId="56243540">
            <w:pPr>
              <w:jc w:val="center"/>
              <w:rPr>
                <w:rFonts w:ascii="楷体" w:hAnsi="楷体" w:eastAsia="楷体"/>
              </w:rPr>
            </w:pPr>
            <w:r>
              <w:rPr>
                <w:rFonts w:hint="eastAsia" w:ascii="楷体" w:hAnsi="楷体" w:eastAsia="楷体"/>
              </w:rPr>
              <w:t>全部作者（含主编）</w:t>
            </w:r>
          </w:p>
        </w:tc>
      </w:tr>
      <w:tr w14:paraId="12FB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562" w:type="dxa"/>
            <w:vAlign w:val="center"/>
          </w:tcPr>
          <w:p w14:paraId="517051FF">
            <w:pPr>
              <w:jc w:val="center"/>
              <w:rPr>
                <w:rFonts w:ascii="楷体" w:hAnsi="楷体" w:eastAsia="楷体"/>
              </w:rPr>
            </w:pPr>
            <w:r>
              <w:rPr>
                <w:rFonts w:hint="eastAsia" w:ascii="楷体" w:hAnsi="楷体" w:eastAsia="楷体"/>
              </w:rPr>
              <w:t>序号</w:t>
            </w:r>
          </w:p>
        </w:tc>
        <w:tc>
          <w:tcPr>
            <w:tcW w:w="851" w:type="dxa"/>
            <w:vAlign w:val="center"/>
          </w:tcPr>
          <w:p w14:paraId="20EC89B7">
            <w:pPr>
              <w:jc w:val="center"/>
              <w:rPr>
                <w:rFonts w:ascii="楷体" w:hAnsi="楷体" w:eastAsia="楷体"/>
              </w:rPr>
            </w:pPr>
            <w:r>
              <w:rPr>
                <w:rFonts w:hint="eastAsia" w:ascii="楷体" w:hAnsi="楷体" w:eastAsia="楷体"/>
              </w:rPr>
              <w:t>姓名</w:t>
            </w:r>
          </w:p>
        </w:tc>
        <w:tc>
          <w:tcPr>
            <w:tcW w:w="850" w:type="dxa"/>
            <w:vAlign w:val="center"/>
          </w:tcPr>
          <w:p w14:paraId="7D4D201A">
            <w:pPr>
              <w:jc w:val="center"/>
              <w:rPr>
                <w:rFonts w:ascii="楷体" w:hAnsi="楷体" w:eastAsia="楷体"/>
              </w:rPr>
            </w:pPr>
            <w:r>
              <w:rPr>
                <w:rFonts w:hint="eastAsia" w:ascii="楷体" w:hAnsi="楷体" w:eastAsia="楷体"/>
              </w:rPr>
              <w:t>单位</w:t>
            </w:r>
          </w:p>
        </w:tc>
        <w:tc>
          <w:tcPr>
            <w:tcW w:w="1142" w:type="dxa"/>
            <w:vAlign w:val="center"/>
          </w:tcPr>
          <w:p w14:paraId="400FA0C2">
            <w:pPr>
              <w:jc w:val="center"/>
              <w:rPr>
                <w:rFonts w:ascii="楷体" w:hAnsi="楷体" w:eastAsia="楷体"/>
              </w:rPr>
            </w:pPr>
            <w:r>
              <w:rPr>
                <w:rFonts w:hint="eastAsia" w:ascii="楷体" w:hAnsi="楷体" w:eastAsia="楷体"/>
              </w:rPr>
              <w:t>出生年月</w:t>
            </w:r>
          </w:p>
        </w:tc>
        <w:tc>
          <w:tcPr>
            <w:tcW w:w="559" w:type="dxa"/>
            <w:vAlign w:val="center"/>
          </w:tcPr>
          <w:p w14:paraId="3A256E3F">
            <w:pPr>
              <w:jc w:val="center"/>
              <w:rPr>
                <w:rFonts w:ascii="楷体" w:hAnsi="楷体" w:eastAsia="楷体"/>
              </w:rPr>
            </w:pPr>
            <w:r>
              <w:rPr>
                <w:rFonts w:hint="eastAsia" w:ascii="楷体" w:hAnsi="楷体" w:eastAsia="楷体"/>
              </w:rPr>
              <w:t>国籍</w:t>
            </w:r>
          </w:p>
        </w:tc>
        <w:tc>
          <w:tcPr>
            <w:tcW w:w="709" w:type="dxa"/>
            <w:vAlign w:val="center"/>
          </w:tcPr>
          <w:p w14:paraId="388E90AA">
            <w:pPr>
              <w:jc w:val="center"/>
              <w:rPr>
                <w:rFonts w:ascii="楷体" w:hAnsi="楷体" w:eastAsia="楷体"/>
              </w:rPr>
            </w:pPr>
            <w:r>
              <w:rPr>
                <w:rFonts w:hint="eastAsia" w:ascii="楷体" w:hAnsi="楷体" w:eastAsia="楷体"/>
              </w:rPr>
              <w:t>职务</w:t>
            </w:r>
          </w:p>
        </w:tc>
        <w:tc>
          <w:tcPr>
            <w:tcW w:w="709" w:type="dxa"/>
            <w:vAlign w:val="center"/>
          </w:tcPr>
          <w:p w14:paraId="272B7C1C">
            <w:pPr>
              <w:jc w:val="center"/>
              <w:rPr>
                <w:rFonts w:ascii="楷体" w:hAnsi="楷体" w:eastAsia="楷体"/>
              </w:rPr>
            </w:pPr>
            <w:r>
              <w:rPr>
                <w:rFonts w:hint="eastAsia" w:ascii="楷体" w:hAnsi="楷体" w:eastAsia="楷体"/>
              </w:rPr>
              <w:t>职称</w:t>
            </w:r>
          </w:p>
        </w:tc>
        <w:tc>
          <w:tcPr>
            <w:tcW w:w="850" w:type="dxa"/>
            <w:vAlign w:val="center"/>
          </w:tcPr>
          <w:p w14:paraId="0D797B4B">
            <w:pPr>
              <w:jc w:val="center"/>
              <w:rPr>
                <w:rFonts w:ascii="楷体" w:hAnsi="楷体" w:eastAsia="楷体"/>
              </w:rPr>
            </w:pPr>
            <w:r>
              <w:rPr>
                <w:rFonts w:hint="eastAsia" w:ascii="楷体" w:hAnsi="楷体" w:eastAsia="楷体"/>
              </w:rPr>
              <w:t>手机</w:t>
            </w:r>
          </w:p>
          <w:p w14:paraId="5CD828EB">
            <w:pPr>
              <w:jc w:val="center"/>
              <w:rPr>
                <w:rFonts w:ascii="楷体" w:hAnsi="楷体" w:eastAsia="楷体"/>
              </w:rPr>
            </w:pPr>
            <w:r>
              <w:rPr>
                <w:rFonts w:hint="eastAsia" w:ascii="楷体" w:hAnsi="楷体" w:eastAsia="楷体"/>
              </w:rPr>
              <w:t>号码</w:t>
            </w:r>
          </w:p>
        </w:tc>
        <w:tc>
          <w:tcPr>
            <w:tcW w:w="851" w:type="dxa"/>
            <w:vAlign w:val="center"/>
          </w:tcPr>
          <w:p w14:paraId="4CDD9FF8">
            <w:pPr>
              <w:jc w:val="center"/>
              <w:rPr>
                <w:rFonts w:ascii="楷体" w:hAnsi="楷体" w:eastAsia="楷体"/>
              </w:rPr>
            </w:pPr>
            <w:r>
              <w:rPr>
                <w:rFonts w:hint="eastAsia" w:ascii="楷体" w:hAnsi="楷体" w:eastAsia="楷体"/>
              </w:rPr>
              <w:t>电子</w:t>
            </w:r>
          </w:p>
          <w:p w14:paraId="5667E5EA">
            <w:pPr>
              <w:jc w:val="center"/>
              <w:rPr>
                <w:rFonts w:ascii="楷体" w:hAnsi="楷体" w:eastAsia="楷体"/>
              </w:rPr>
            </w:pPr>
            <w:r>
              <w:rPr>
                <w:rFonts w:hint="eastAsia" w:ascii="楷体" w:hAnsi="楷体" w:eastAsia="楷体"/>
              </w:rPr>
              <w:t>邮箱</w:t>
            </w:r>
          </w:p>
        </w:tc>
        <w:tc>
          <w:tcPr>
            <w:tcW w:w="1437" w:type="dxa"/>
            <w:vAlign w:val="center"/>
          </w:tcPr>
          <w:p w14:paraId="67B4A946">
            <w:pPr>
              <w:jc w:val="center"/>
              <w:rPr>
                <w:rFonts w:ascii="楷体" w:hAnsi="楷体" w:eastAsia="楷体"/>
              </w:rPr>
            </w:pPr>
            <w:r>
              <w:rPr>
                <w:rFonts w:hint="eastAsia" w:ascii="楷体" w:hAnsi="楷体" w:eastAsia="楷体"/>
              </w:rPr>
              <w:t>承担工作</w:t>
            </w:r>
          </w:p>
        </w:tc>
      </w:tr>
      <w:tr w14:paraId="3F4C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2" w:type="dxa"/>
          </w:tcPr>
          <w:p w14:paraId="67D31896">
            <w:pPr>
              <w:jc w:val="center"/>
              <w:rPr>
                <w:rFonts w:ascii="楷体" w:hAnsi="楷体" w:eastAsia="楷体"/>
              </w:rPr>
            </w:pPr>
            <w:r>
              <w:rPr>
                <w:rFonts w:ascii="楷体" w:hAnsi="楷体" w:eastAsia="楷体"/>
              </w:rPr>
              <w:t>1</w:t>
            </w:r>
          </w:p>
        </w:tc>
        <w:tc>
          <w:tcPr>
            <w:tcW w:w="851" w:type="dxa"/>
          </w:tcPr>
          <w:p w14:paraId="1D45FDD3">
            <w:pPr>
              <w:rPr>
                <w:rFonts w:ascii="楷体" w:hAnsi="楷体" w:eastAsia="楷体"/>
              </w:rPr>
            </w:pPr>
          </w:p>
        </w:tc>
        <w:tc>
          <w:tcPr>
            <w:tcW w:w="850" w:type="dxa"/>
          </w:tcPr>
          <w:p w14:paraId="0BDBC72A">
            <w:pPr>
              <w:rPr>
                <w:rFonts w:ascii="楷体" w:hAnsi="楷体" w:eastAsia="楷体"/>
              </w:rPr>
            </w:pPr>
          </w:p>
        </w:tc>
        <w:tc>
          <w:tcPr>
            <w:tcW w:w="1142" w:type="dxa"/>
          </w:tcPr>
          <w:p w14:paraId="6BBDE279">
            <w:pPr>
              <w:rPr>
                <w:rFonts w:ascii="楷体" w:hAnsi="楷体" w:eastAsia="楷体"/>
              </w:rPr>
            </w:pPr>
          </w:p>
        </w:tc>
        <w:tc>
          <w:tcPr>
            <w:tcW w:w="559" w:type="dxa"/>
          </w:tcPr>
          <w:p w14:paraId="674ECD48">
            <w:pPr>
              <w:rPr>
                <w:rFonts w:ascii="楷体" w:hAnsi="楷体" w:eastAsia="楷体"/>
              </w:rPr>
            </w:pPr>
          </w:p>
        </w:tc>
        <w:tc>
          <w:tcPr>
            <w:tcW w:w="709" w:type="dxa"/>
          </w:tcPr>
          <w:p w14:paraId="3854020D">
            <w:pPr>
              <w:rPr>
                <w:rFonts w:ascii="楷体" w:hAnsi="楷体" w:eastAsia="楷体"/>
              </w:rPr>
            </w:pPr>
          </w:p>
        </w:tc>
        <w:tc>
          <w:tcPr>
            <w:tcW w:w="709" w:type="dxa"/>
          </w:tcPr>
          <w:p w14:paraId="72D73EEA">
            <w:pPr>
              <w:rPr>
                <w:rFonts w:ascii="楷体" w:hAnsi="楷体" w:eastAsia="楷体"/>
              </w:rPr>
            </w:pPr>
          </w:p>
        </w:tc>
        <w:tc>
          <w:tcPr>
            <w:tcW w:w="850" w:type="dxa"/>
          </w:tcPr>
          <w:p w14:paraId="7DF8BB2B">
            <w:pPr>
              <w:rPr>
                <w:rFonts w:ascii="楷体" w:hAnsi="楷体" w:eastAsia="楷体"/>
              </w:rPr>
            </w:pPr>
          </w:p>
        </w:tc>
        <w:tc>
          <w:tcPr>
            <w:tcW w:w="851" w:type="dxa"/>
          </w:tcPr>
          <w:p w14:paraId="5EED36DD">
            <w:pPr>
              <w:rPr>
                <w:rFonts w:ascii="楷体" w:hAnsi="楷体" w:eastAsia="楷体"/>
              </w:rPr>
            </w:pPr>
          </w:p>
        </w:tc>
        <w:tc>
          <w:tcPr>
            <w:tcW w:w="1437" w:type="dxa"/>
          </w:tcPr>
          <w:p w14:paraId="250B4818">
            <w:pPr>
              <w:rPr>
                <w:rFonts w:ascii="楷体" w:hAnsi="楷体" w:eastAsia="楷体"/>
              </w:rPr>
            </w:pPr>
          </w:p>
        </w:tc>
      </w:tr>
      <w:tr w14:paraId="6041B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2" w:type="dxa"/>
          </w:tcPr>
          <w:p w14:paraId="4D0844DD">
            <w:pPr>
              <w:jc w:val="center"/>
              <w:rPr>
                <w:rFonts w:ascii="楷体" w:hAnsi="楷体" w:eastAsia="楷体"/>
              </w:rPr>
            </w:pPr>
            <w:r>
              <w:rPr>
                <w:rFonts w:ascii="楷体" w:hAnsi="楷体" w:eastAsia="楷体"/>
              </w:rPr>
              <w:t>2</w:t>
            </w:r>
          </w:p>
        </w:tc>
        <w:tc>
          <w:tcPr>
            <w:tcW w:w="851" w:type="dxa"/>
          </w:tcPr>
          <w:p w14:paraId="3F88213E">
            <w:pPr>
              <w:rPr>
                <w:rFonts w:ascii="楷体" w:hAnsi="楷体" w:eastAsia="楷体"/>
              </w:rPr>
            </w:pPr>
          </w:p>
        </w:tc>
        <w:tc>
          <w:tcPr>
            <w:tcW w:w="850" w:type="dxa"/>
          </w:tcPr>
          <w:p w14:paraId="033300CB">
            <w:pPr>
              <w:rPr>
                <w:rFonts w:ascii="楷体" w:hAnsi="楷体" w:eastAsia="楷体"/>
              </w:rPr>
            </w:pPr>
          </w:p>
        </w:tc>
        <w:tc>
          <w:tcPr>
            <w:tcW w:w="1142" w:type="dxa"/>
          </w:tcPr>
          <w:p w14:paraId="2D782956">
            <w:pPr>
              <w:rPr>
                <w:rFonts w:ascii="楷体" w:hAnsi="楷体" w:eastAsia="楷体"/>
              </w:rPr>
            </w:pPr>
          </w:p>
        </w:tc>
        <w:tc>
          <w:tcPr>
            <w:tcW w:w="559" w:type="dxa"/>
          </w:tcPr>
          <w:p w14:paraId="5F92DE7C">
            <w:pPr>
              <w:rPr>
                <w:rFonts w:ascii="楷体" w:hAnsi="楷体" w:eastAsia="楷体"/>
              </w:rPr>
            </w:pPr>
          </w:p>
        </w:tc>
        <w:tc>
          <w:tcPr>
            <w:tcW w:w="709" w:type="dxa"/>
          </w:tcPr>
          <w:p w14:paraId="78476EB2">
            <w:pPr>
              <w:rPr>
                <w:rFonts w:ascii="楷体" w:hAnsi="楷体" w:eastAsia="楷体"/>
              </w:rPr>
            </w:pPr>
          </w:p>
        </w:tc>
        <w:tc>
          <w:tcPr>
            <w:tcW w:w="709" w:type="dxa"/>
          </w:tcPr>
          <w:p w14:paraId="4CA6CEDD">
            <w:pPr>
              <w:rPr>
                <w:rFonts w:ascii="楷体" w:hAnsi="楷体" w:eastAsia="楷体"/>
              </w:rPr>
            </w:pPr>
          </w:p>
        </w:tc>
        <w:tc>
          <w:tcPr>
            <w:tcW w:w="850" w:type="dxa"/>
          </w:tcPr>
          <w:p w14:paraId="6AAF3405">
            <w:pPr>
              <w:rPr>
                <w:rFonts w:ascii="楷体" w:hAnsi="楷体" w:eastAsia="楷体"/>
              </w:rPr>
            </w:pPr>
          </w:p>
        </w:tc>
        <w:tc>
          <w:tcPr>
            <w:tcW w:w="851" w:type="dxa"/>
          </w:tcPr>
          <w:p w14:paraId="1469134C">
            <w:pPr>
              <w:rPr>
                <w:rFonts w:ascii="楷体" w:hAnsi="楷体" w:eastAsia="楷体"/>
              </w:rPr>
            </w:pPr>
          </w:p>
        </w:tc>
        <w:tc>
          <w:tcPr>
            <w:tcW w:w="1437" w:type="dxa"/>
          </w:tcPr>
          <w:p w14:paraId="05546254">
            <w:pPr>
              <w:rPr>
                <w:rFonts w:ascii="楷体" w:hAnsi="楷体" w:eastAsia="楷体"/>
              </w:rPr>
            </w:pPr>
          </w:p>
        </w:tc>
      </w:tr>
      <w:tr w14:paraId="20FC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2" w:type="dxa"/>
          </w:tcPr>
          <w:p w14:paraId="2749F698">
            <w:pPr>
              <w:jc w:val="center"/>
              <w:rPr>
                <w:rFonts w:ascii="楷体" w:hAnsi="楷体" w:eastAsia="楷体"/>
              </w:rPr>
            </w:pPr>
            <w:r>
              <w:rPr>
                <w:rFonts w:ascii="楷体" w:hAnsi="楷体" w:eastAsia="楷体"/>
              </w:rPr>
              <w:t>3</w:t>
            </w:r>
          </w:p>
        </w:tc>
        <w:tc>
          <w:tcPr>
            <w:tcW w:w="851" w:type="dxa"/>
          </w:tcPr>
          <w:p w14:paraId="499D4259">
            <w:pPr>
              <w:rPr>
                <w:rFonts w:ascii="楷体" w:hAnsi="楷体" w:eastAsia="楷体"/>
              </w:rPr>
            </w:pPr>
          </w:p>
        </w:tc>
        <w:tc>
          <w:tcPr>
            <w:tcW w:w="850" w:type="dxa"/>
          </w:tcPr>
          <w:p w14:paraId="50442557">
            <w:pPr>
              <w:rPr>
                <w:rFonts w:ascii="楷体" w:hAnsi="楷体" w:eastAsia="楷体"/>
              </w:rPr>
            </w:pPr>
          </w:p>
        </w:tc>
        <w:tc>
          <w:tcPr>
            <w:tcW w:w="1142" w:type="dxa"/>
          </w:tcPr>
          <w:p w14:paraId="1BFF2B65">
            <w:pPr>
              <w:rPr>
                <w:rFonts w:ascii="楷体" w:hAnsi="楷体" w:eastAsia="楷体"/>
              </w:rPr>
            </w:pPr>
          </w:p>
        </w:tc>
        <w:tc>
          <w:tcPr>
            <w:tcW w:w="559" w:type="dxa"/>
          </w:tcPr>
          <w:p w14:paraId="04CE39CD">
            <w:pPr>
              <w:rPr>
                <w:rFonts w:ascii="楷体" w:hAnsi="楷体" w:eastAsia="楷体"/>
              </w:rPr>
            </w:pPr>
          </w:p>
        </w:tc>
        <w:tc>
          <w:tcPr>
            <w:tcW w:w="709" w:type="dxa"/>
          </w:tcPr>
          <w:p w14:paraId="523F3EE1">
            <w:pPr>
              <w:rPr>
                <w:rFonts w:ascii="楷体" w:hAnsi="楷体" w:eastAsia="楷体"/>
              </w:rPr>
            </w:pPr>
          </w:p>
        </w:tc>
        <w:tc>
          <w:tcPr>
            <w:tcW w:w="709" w:type="dxa"/>
          </w:tcPr>
          <w:p w14:paraId="1BD738FD">
            <w:pPr>
              <w:rPr>
                <w:rFonts w:ascii="楷体" w:hAnsi="楷体" w:eastAsia="楷体"/>
              </w:rPr>
            </w:pPr>
          </w:p>
        </w:tc>
        <w:tc>
          <w:tcPr>
            <w:tcW w:w="850" w:type="dxa"/>
          </w:tcPr>
          <w:p w14:paraId="374E9264">
            <w:pPr>
              <w:rPr>
                <w:rFonts w:ascii="楷体" w:hAnsi="楷体" w:eastAsia="楷体"/>
              </w:rPr>
            </w:pPr>
          </w:p>
        </w:tc>
        <w:tc>
          <w:tcPr>
            <w:tcW w:w="851" w:type="dxa"/>
          </w:tcPr>
          <w:p w14:paraId="380D6304">
            <w:pPr>
              <w:rPr>
                <w:rFonts w:ascii="楷体" w:hAnsi="楷体" w:eastAsia="楷体"/>
              </w:rPr>
            </w:pPr>
          </w:p>
        </w:tc>
        <w:tc>
          <w:tcPr>
            <w:tcW w:w="1437" w:type="dxa"/>
          </w:tcPr>
          <w:p w14:paraId="22387C1E">
            <w:pPr>
              <w:rPr>
                <w:rFonts w:ascii="楷体" w:hAnsi="楷体" w:eastAsia="楷体"/>
              </w:rPr>
            </w:pPr>
          </w:p>
        </w:tc>
      </w:tr>
      <w:tr w14:paraId="2D22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2" w:type="dxa"/>
          </w:tcPr>
          <w:p w14:paraId="0B3A84CC">
            <w:pPr>
              <w:jc w:val="center"/>
              <w:rPr>
                <w:rFonts w:ascii="楷体" w:hAnsi="楷体" w:eastAsia="楷体"/>
              </w:rPr>
            </w:pPr>
            <w:r>
              <w:rPr>
                <w:rFonts w:ascii="楷体" w:hAnsi="楷体" w:eastAsia="楷体"/>
              </w:rPr>
              <w:t>4</w:t>
            </w:r>
          </w:p>
        </w:tc>
        <w:tc>
          <w:tcPr>
            <w:tcW w:w="851" w:type="dxa"/>
          </w:tcPr>
          <w:p w14:paraId="41D6FD80">
            <w:pPr>
              <w:rPr>
                <w:rFonts w:ascii="楷体" w:hAnsi="楷体" w:eastAsia="楷体"/>
              </w:rPr>
            </w:pPr>
          </w:p>
        </w:tc>
        <w:tc>
          <w:tcPr>
            <w:tcW w:w="850" w:type="dxa"/>
          </w:tcPr>
          <w:p w14:paraId="5DD33832">
            <w:pPr>
              <w:rPr>
                <w:rFonts w:ascii="楷体" w:hAnsi="楷体" w:eastAsia="楷体"/>
              </w:rPr>
            </w:pPr>
          </w:p>
        </w:tc>
        <w:tc>
          <w:tcPr>
            <w:tcW w:w="1142" w:type="dxa"/>
          </w:tcPr>
          <w:p w14:paraId="0127C1F1">
            <w:pPr>
              <w:rPr>
                <w:rFonts w:ascii="楷体" w:hAnsi="楷体" w:eastAsia="楷体"/>
              </w:rPr>
            </w:pPr>
          </w:p>
        </w:tc>
        <w:tc>
          <w:tcPr>
            <w:tcW w:w="559" w:type="dxa"/>
          </w:tcPr>
          <w:p w14:paraId="447CF267">
            <w:pPr>
              <w:rPr>
                <w:rFonts w:ascii="楷体" w:hAnsi="楷体" w:eastAsia="楷体"/>
              </w:rPr>
            </w:pPr>
          </w:p>
        </w:tc>
        <w:tc>
          <w:tcPr>
            <w:tcW w:w="709" w:type="dxa"/>
          </w:tcPr>
          <w:p w14:paraId="5AF7FB7A">
            <w:pPr>
              <w:rPr>
                <w:rFonts w:ascii="楷体" w:hAnsi="楷体" w:eastAsia="楷体"/>
              </w:rPr>
            </w:pPr>
          </w:p>
        </w:tc>
        <w:tc>
          <w:tcPr>
            <w:tcW w:w="709" w:type="dxa"/>
          </w:tcPr>
          <w:p w14:paraId="0AD2BE37">
            <w:pPr>
              <w:rPr>
                <w:rFonts w:ascii="楷体" w:hAnsi="楷体" w:eastAsia="楷体"/>
              </w:rPr>
            </w:pPr>
          </w:p>
        </w:tc>
        <w:tc>
          <w:tcPr>
            <w:tcW w:w="850" w:type="dxa"/>
          </w:tcPr>
          <w:p w14:paraId="2C6B2DEC">
            <w:pPr>
              <w:rPr>
                <w:rFonts w:ascii="楷体" w:hAnsi="楷体" w:eastAsia="楷体"/>
              </w:rPr>
            </w:pPr>
          </w:p>
        </w:tc>
        <w:tc>
          <w:tcPr>
            <w:tcW w:w="851" w:type="dxa"/>
          </w:tcPr>
          <w:p w14:paraId="16F7C436">
            <w:pPr>
              <w:rPr>
                <w:rFonts w:ascii="楷体" w:hAnsi="楷体" w:eastAsia="楷体"/>
              </w:rPr>
            </w:pPr>
          </w:p>
        </w:tc>
        <w:tc>
          <w:tcPr>
            <w:tcW w:w="1437" w:type="dxa"/>
          </w:tcPr>
          <w:p w14:paraId="623986CA">
            <w:pPr>
              <w:rPr>
                <w:rFonts w:ascii="楷体" w:hAnsi="楷体" w:eastAsia="楷体"/>
              </w:rPr>
            </w:pPr>
          </w:p>
        </w:tc>
      </w:tr>
      <w:tr w14:paraId="1939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2" w:type="dxa"/>
          </w:tcPr>
          <w:p w14:paraId="52BA1BF3">
            <w:pPr>
              <w:jc w:val="center"/>
              <w:rPr>
                <w:rFonts w:ascii="楷体" w:hAnsi="楷体" w:eastAsia="楷体"/>
              </w:rPr>
            </w:pPr>
            <w:r>
              <w:rPr>
                <w:rFonts w:hint="eastAsia" w:ascii="楷体" w:hAnsi="楷体" w:eastAsia="楷体"/>
              </w:rPr>
              <w:t>5</w:t>
            </w:r>
          </w:p>
        </w:tc>
        <w:tc>
          <w:tcPr>
            <w:tcW w:w="851" w:type="dxa"/>
          </w:tcPr>
          <w:p w14:paraId="52A7916A">
            <w:pPr>
              <w:rPr>
                <w:rFonts w:ascii="楷体" w:hAnsi="楷体" w:eastAsia="楷体"/>
              </w:rPr>
            </w:pPr>
          </w:p>
        </w:tc>
        <w:tc>
          <w:tcPr>
            <w:tcW w:w="850" w:type="dxa"/>
          </w:tcPr>
          <w:p w14:paraId="01D9B4D6">
            <w:pPr>
              <w:rPr>
                <w:rFonts w:ascii="楷体" w:hAnsi="楷体" w:eastAsia="楷体"/>
              </w:rPr>
            </w:pPr>
          </w:p>
        </w:tc>
        <w:tc>
          <w:tcPr>
            <w:tcW w:w="1142" w:type="dxa"/>
          </w:tcPr>
          <w:p w14:paraId="63EAEBEA">
            <w:pPr>
              <w:rPr>
                <w:rFonts w:ascii="楷体" w:hAnsi="楷体" w:eastAsia="楷体"/>
              </w:rPr>
            </w:pPr>
          </w:p>
        </w:tc>
        <w:tc>
          <w:tcPr>
            <w:tcW w:w="559" w:type="dxa"/>
          </w:tcPr>
          <w:p w14:paraId="65175AD5">
            <w:pPr>
              <w:rPr>
                <w:rFonts w:ascii="楷体" w:hAnsi="楷体" w:eastAsia="楷体"/>
              </w:rPr>
            </w:pPr>
          </w:p>
        </w:tc>
        <w:tc>
          <w:tcPr>
            <w:tcW w:w="709" w:type="dxa"/>
          </w:tcPr>
          <w:p w14:paraId="1B61C14B">
            <w:pPr>
              <w:rPr>
                <w:rFonts w:ascii="楷体" w:hAnsi="楷体" w:eastAsia="楷体"/>
              </w:rPr>
            </w:pPr>
          </w:p>
        </w:tc>
        <w:tc>
          <w:tcPr>
            <w:tcW w:w="709" w:type="dxa"/>
          </w:tcPr>
          <w:p w14:paraId="41CDE4E7">
            <w:pPr>
              <w:rPr>
                <w:rFonts w:ascii="楷体" w:hAnsi="楷体" w:eastAsia="楷体"/>
              </w:rPr>
            </w:pPr>
          </w:p>
        </w:tc>
        <w:tc>
          <w:tcPr>
            <w:tcW w:w="850" w:type="dxa"/>
          </w:tcPr>
          <w:p w14:paraId="44D94F4B">
            <w:pPr>
              <w:rPr>
                <w:rFonts w:ascii="楷体" w:hAnsi="楷体" w:eastAsia="楷体"/>
              </w:rPr>
            </w:pPr>
          </w:p>
        </w:tc>
        <w:tc>
          <w:tcPr>
            <w:tcW w:w="851" w:type="dxa"/>
          </w:tcPr>
          <w:p w14:paraId="0535D8FB">
            <w:pPr>
              <w:rPr>
                <w:rFonts w:ascii="楷体" w:hAnsi="楷体" w:eastAsia="楷体"/>
              </w:rPr>
            </w:pPr>
          </w:p>
        </w:tc>
        <w:tc>
          <w:tcPr>
            <w:tcW w:w="1437" w:type="dxa"/>
          </w:tcPr>
          <w:p w14:paraId="56E23150">
            <w:pPr>
              <w:rPr>
                <w:rFonts w:ascii="楷体" w:hAnsi="楷体" w:eastAsia="楷体"/>
              </w:rPr>
            </w:pPr>
          </w:p>
        </w:tc>
      </w:tr>
      <w:tr w14:paraId="7581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2" w:type="dxa"/>
          </w:tcPr>
          <w:p w14:paraId="0BA1008A">
            <w:pPr>
              <w:jc w:val="center"/>
              <w:rPr>
                <w:rFonts w:ascii="楷体" w:hAnsi="楷体" w:eastAsia="楷体"/>
              </w:rPr>
            </w:pPr>
            <w:r>
              <w:rPr>
                <w:rFonts w:ascii="楷体" w:hAnsi="楷体" w:eastAsia="楷体"/>
              </w:rPr>
              <w:t>…</w:t>
            </w:r>
          </w:p>
        </w:tc>
        <w:tc>
          <w:tcPr>
            <w:tcW w:w="851" w:type="dxa"/>
          </w:tcPr>
          <w:p w14:paraId="7FCACD18">
            <w:pPr>
              <w:rPr>
                <w:rFonts w:ascii="楷体" w:hAnsi="楷体" w:eastAsia="楷体"/>
              </w:rPr>
            </w:pPr>
          </w:p>
        </w:tc>
        <w:tc>
          <w:tcPr>
            <w:tcW w:w="850" w:type="dxa"/>
          </w:tcPr>
          <w:p w14:paraId="6DD737CB">
            <w:pPr>
              <w:rPr>
                <w:rFonts w:ascii="楷体" w:hAnsi="楷体" w:eastAsia="楷体"/>
              </w:rPr>
            </w:pPr>
          </w:p>
        </w:tc>
        <w:tc>
          <w:tcPr>
            <w:tcW w:w="1142" w:type="dxa"/>
          </w:tcPr>
          <w:p w14:paraId="7F887C4F">
            <w:pPr>
              <w:rPr>
                <w:rFonts w:ascii="楷体" w:hAnsi="楷体" w:eastAsia="楷体"/>
              </w:rPr>
            </w:pPr>
          </w:p>
        </w:tc>
        <w:tc>
          <w:tcPr>
            <w:tcW w:w="559" w:type="dxa"/>
          </w:tcPr>
          <w:p w14:paraId="546E8C1D">
            <w:pPr>
              <w:rPr>
                <w:rFonts w:ascii="楷体" w:hAnsi="楷体" w:eastAsia="楷体"/>
              </w:rPr>
            </w:pPr>
          </w:p>
        </w:tc>
        <w:tc>
          <w:tcPr>
            <w:tcW w:w="709" w:type="dxa"/>
          </w:tcPr>
          <w:p w14:paraId="70F978A4">
            <w:pPr>
              <w:rPr>
                <w:rFonts w:ascii="楷体" w:hAnsi="楷体" w:eastAsia="楷体"/>
              </w:rPr>
            </w:pPr>
          </w:p>
        </w:tc>
        <w:tc>
          <w:tcPr>
            <w:tcW w:w="709" w:type="dxa"/>
          </w:tcPr>
          <w:p w14:paraId="6DD529E3">
            <w:pPr>
              <w:rPr>
                <w:rFonts w:ascii="楷体" w:hAnsi="楷体" w:eastAsia="楷体"/>
              </w:rPr>
            </w:pPr>
          </w:p>
        </w:tc>
        <w:tc>
          <w:tcPr>
            <w:tcW w:w="850" w:type="dxa"/>
          </w:tcPr>
          <w:p w14:paraId="4F935881">
            <w:pPr>
              <w:rPr>
                <w:rFonts w:ascii="楷体" w:hAnsi="楷体" w:eastAsia="楷体"/>
              </w:rPr>
            </w:pPr>
          </w:p>
        </w:tc>
        <w:tc>
          <w:tcPr>
            <w:tcW w:w="851" w:type="dxa"/>
          </w:tcPr>
          <w:p w14:paraId="7F28A854">
            <w:pPr>
              <w:rPr>
                <w:rFonts w:ascii="楷体" w:hAnsi="楷体" w:eastAsia="楷体"/>
              </w:rPr>
            </w:pPr>
          </w:p>
        </w:tc>
        <w:tc>
          <w:tcPr>
            <w:tcW w:w="1437" w:type="dxa"/>
          </w:tcPr>
          <w:p w14:paraId="558E0800">
            <w:pPr>
              <w:rPr>
                <w:rFonts w:ascii="楷体" w:hAnsi="楷体" w:eastAsia="楷体"/>
              </w:rPr>
            </w:pPr>
          </w:p>
        </w:tc>
      </w:tr>
    </w:tbl>
    <w:p w14:paraId="16EFB869">
      <w:pPr>
        <w:rPr>
          <w:rFonts w:ascii="楷体" w:hAnsi="楷体" w:eastAsia="楷体"/>
        </w:rPr>
      </w:pPr>
    </w:p>
    <w:tbl>
      <w:tblPr>
        <w:tblStyle w:val="4"/>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827"/>
        <w:gridCol w:w="2268"/>
        <w:gridCol w:w="1417"/>
      </w:tblGrid>
      <w:tr w14:paraId="17F50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0" w:type="dxa"/>
            <w:gridSpan w:val="4"/>
          </w:tcPr>
          <w:p w14:paraId="159860B0">
            <w:pPr>
              <w:jc w:val="center"/>
              <w:rPr>
                <w:rFonts w:ascii="楷体" w:hAnsi="楷体" w:eastAsia="楷体"/>
              </w:rPr>
            </w:pPr>
            <w:r>
              <w:rPr>
                <w:rFonts w:hint="eastAsia" w:ascii="楷体" w:hAnsi="楷体" w:eastAsia="楷体"/>
              </w:rPr>
              <w:t>第一主编情况</w:t>
            </w:r>
          </w:p>
        </w:tc>
      </w:tr>
      <w:tr w14:paraId="6985F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8500" w:type="dxa"/>
            <w:gridSpan w:val="4"/>
          </w:tcPr>
          <w:p w14:paraId="3BF78847">
            <w:pPr>
              <w:rPr>
                <w:rFonts w:ascii="楷体" w:hAnsi="楷体" w:eastAsia="楷体"/>
              </w:rPr>
            </w:pPr>
            <w:r>
              <w:rPr>
                <w:rFonts w:hint="eastAsia" w:ascii="楷体" w:hAnsi="楷体" w:eastAsia="楷体"/>
              </w:rPr>
              <w:t>相关教学经历（500字以内）</w:t>
            </w:r>
          </w:p>
        </w:tc>
      </w:tr>
      <w:tr w14:paraId="59D72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5" w:hRule="atLeast"/>
        </w:trPr>
        <w:tc>
          <w:tcPr>
            <w:tcW w:w="8500" w:type="dxa"/>
            <w:gridSpan w:val="4"/>
          </w:tcPr>
          <w:p w14:paraId="5819ABE1">
            <w:pPr>
              <w:rPr>
                <w:rFonts w:ascii="楷体" w:hAnsi="楷体" w:eastAsia="楷体"/>
              </w:rPr>
            </w:pPr>
            <w:r>
              <w:rPr>
                <w:rFonts w:hint="eastAsia" w:ascii="楷体" w:hAnsi="楷体" w:eastAsia="楷体"/>
              </w:rPr>
              <w:t>（承担学校教学任务、开展教学研究情况、教材编写情况以及取得的教学成果）</w:t>
            </w:r>
          </w:p>
          <w:p w14:paraId="66723E5D">
            <w:pPr>
              <w:rPr>
                <w:rFonts w:ascii="楷体" w:hAnsi="楷体" w:eastAsia="楷体"/>
              </w:rPr>
            </w:pPr>
          </w:p>
          <w:p w14:paraId="11E44078">
            <w:pPr>
              <w:rPr>
                <w:rFonts w:ascii="楷体" w:hAnsi="楷体" w:eastAsia="楷体"/>
              </w:rPr>
            </w:pPr>
          </w:p>
          <w:p w14:paraId="2E555624">
            <w:pPr>
              <w:rPr>
                <w:rFonts w:ascii="楷体" w:hAnsi="楷体" w:eastAsia="楷体"/>
              </w:rPr>
            </w:pPr>
          </w:p>
          <w:p w14:paraId="225AB695">
            <w:pPr>
              <w:rPr>
                <w:rFonts w:ascii="楷体" w:hAnsi="楷体" w:eastAsia="楷体"/>
              </w:rPr>
            </w:pPr>
          </w:p>
          <w:p w14:paraId="46A6886E">
            <w:pPr>
              <w:rPr>
                <w:rFonts w:ascii="楷体" w:hAnsi="楷体" w:eastAsia="楷体"/>
              </w:rPr>
            </w:pPr>
          </w:p>
          <w:p w14:paraId="4E091999">
            <w:pPr>
              <w:rPr>
                <w:rFonts w:ascii="楷体" w:hAnsi="楷体" w:eastAsia="楷体"/>
              </w:rPr>
            </w:pPr>
          </w:p>
          <w:p w14:paraId="01EA4E44">
            <w:pPr>
              <w:rPr>
                <w:rFonts w:ascii="楷体" w:hAnsi="楷体" w:eastAsia="楷体"/>
              </w:rPr>
            </w:pPr>
          </w:p>
          <w:p w14:paraId="6460E4B5">
            <w:pPr>
              <w:rPr>
                <w:rFonts w:ascii="楷体" w:hAnsi="楷体" w:eastAsia="楷体"/>
              </w:rPr>
            </w:pPr>
          </w:p>
          <w:p w14:paraId="4F59BFE3">
            <w:pPr>
              <w:rPr>
                <w:rFonts w:ascii="楷体" w:hAnsi="楷体" w:eastAsia="楷体"/>
              </w:rPr>
            </w:pPr>
          </w:p>
        </w:tc>
      </w:tr>
      <w:tr w14:paraId="5482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8500" w:type="dxa"/>
            <w:gridSpan w:val="4"/>
          </w:tcPr>
          <w:p w14:paraId="122E0500">
            <w:pPr>
              <w:rPr>
                <w:rFonts w:ascii="楷体" w:hAnsi="楷体" w:eastAsia="楷体"/>
              </w:rPr>
            </w:pPr>
            <w:r>
              <w:rPr>
                <w:rFonts w:hint="eastAsia" w:ascii="楷体" w:hAnsi="楷体" w:eastAsia="楷体"/>
              </w:rPr>
              <w:t>相关研究项目、成果或论文专著（限5项）</w:t>
            </w:r>
          </w:p>
        </w:tc>
      </w:tr>
      <w:tr w14:paraId="0254F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tcPr>
          <w:p w14:paraId="431A1A36">
            <w:pPr>
              <w:jc w:val="center"/>
              <w:rPr>
                <w:rFonts w:ascii="楷体" w:hAnsi="楷体" w:eastAsia="楷体"/>
              </w:rPr>
            </w:pPr>
            <w:r>
              <w:rPr>
                <w:rFonts w:hint="eastAsia" w:ascii="楷体" w:hAnsi="楷体" w:eastAsia="楷体"/>
              </w:rPr>
              <w:t>序号</w:t>
            </w:r>
          </w:p>
        </w:tc>
        <w:tc>
          <w:tcPr>
            <w:tcW w:w="3827" w:type="dxa"/>
          </w:tcPr>
          <w:p w14:paraId="13C5DBA3">
            <w:pPr>
              <w:jc w:val="center"/>
              <w:rPr>
                <w:rFonts w:ascii="楷体" w:hAnsi="楷体" w:eastAsia="楷体"/>
              </w:rPr>
            </w:pPr>
            <w:r>
              <w:rPr>
                <w:rFonts w:hint="eastAsia" w:ascii="楷体" w:hAnsi="楷体" w:eastAsia="楷体"/>
              </w:rPr>
              <w:t>名称</w:t>
            </w:r>
          </w:p>
        </w:tc>
        <w:tc>
          <w:tcPr>
            <w:tcW w:w="2268" w:type="dxa"/>
          </w:tcPr>
          <w:p w14:paraId="002C5B0C">
            <w:pPr>
              <w:jc w:val="center"/>
              <w:rPr>
                <w:rFonts w:ascii="楷体" w:hAnsi="楷体" w:eastAsia="楷体"/>
              </w:rPr>
            </w:pPr>
            <w:r>
              <w:rPr>
                <w:rFonts w:hint="eastAsia" w:ascii="楷体" w:hAnsi="楷体" w:eastAsia="楷体"/>
              </w:rPr>
              <w:t>来源/出版单位</w:t>
            </w:r>
          </w:p>
        </w:tc>
        <w:tc>
          <w:tcPr>
            <w:tcW w:w="1417" w:type="dxa"/>
          </w:tcPr>
          <w:p w14:paraId="7EC92771">
            <w:pPr>
              <w:jc w:val="center"/>
              <w:rPr>
                <w:rFonts w:ascii="楷体" w:hAnsi="楷体" w:eastAsia="楷体"/>
              </w:rPr>
            </w:pPr>
            <w:r>
              <w:rPr>
                <w:rFonts w:hint="eastAsia" w:ascii="楷体" w:hAnsi="楷体" w:eastAsia="楷体"/>
              </w:rPr>
              <w:t>时间</w:t>
            </w:r>
          </w:p>
        </w:tc>
      </w:tr>
      <w:tr w14:paraId="7C34D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tcPr>
          <w:p w14:paraId="6D439C50">
            <w:pPr>
              <w:jc w:val="center"/>
              <w:rPr>
                <w:rFonts w:ascii="楷体" w:hAnsi="楷体" w:eastAsia="楷体"/>
              </w:rPr>
            </w:pPr>
            <w:r>
              <w:rPr>
                <w:rFonts w:hint="eastAsia" w:ascii="楷体" w:hAnsi="楷体" w:eastAsia="楷体"/>
              </w:rPr>
              <w:t>1</w:t>
            </w:r>
          </w:p>
        </w:tc>
        <w:tc>
          <w:tcPr>
            <w:tcW w:w="3827" w:type="dxa"/>
          </w:tcPr>
          <w:p w14:paraId="272FC993">
            <w:pPr>
              <w:rPr>
                <w:rFonts w:ascii="楷体" w:hAnsi="楷体" w:eastAsia="楷体"/>
              </w:rPr>
            </w:pPr>
          </w:p>
        </w:tc>
        <w:tc>
          <w:tcPr>
            <w:tcW w:w="2268" w:type="dxa"/>
          </w:tcPr>
          <w:p w14:paraId="3FFFA031">
            <w:pPr>
              <w:rPr>
                <w:rFonts w:ascii="楷体" w:hAnsi="楷体" w:eastAsia="楷体"/>
              </w:rPr>
            </w:pPr>
          </w:p>
        </w:tc>
        <w:tc>
          <w:tcPr>
            <w:tcW w:w="1417" w:type="dxa"/>
          </w:tcPr>
          <w:p w14:paraId="2CB482BA">
            <w:pPr>
              <w:rPr>
                <w:rFonts w:ascii="楷体" w:hAnsi="楷体" w:eastAsia="楷体"/>
              </w:rPr>
            </w:pPr>
          </w:p>
        </w:tc>
      </w:tr>
      <w:tr w14:paraId="7DF0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tcPr>
          <w:p w14:paraId="0F13D92D">
            <w:pPr>
              <w:jc w:val="center"/>
              <w:rPr>
                <w:rFonts w:ascii="楷体" w:hAnsi="楷体" w:eastAsia="楷体"/>
              </w:rPr>
            </w:pPr>
            <w:r>
              <w:rPr>
                <w:rFonts w:hint="eastAsia" w:ascii="楷体" w:hAnsi="楷体" w:eastAsia="楷体"/>
              </w:rPr>
              <w:t>2</w:t>
            </w:r>
          </w:p>
        </w:tc>
        <w:tc>
          <w:tcPr>
            <w:tcW w:w="3827" w:type="dxa"/>
          </w:tcPr>
          <w:p w14:paraId="4ACED33C">
            <w:pPr>
              <w:rPr>
                <w:rFonts w:ascii="楷体" w:hAnsi="楷体" w:eastAsia="楷体"/>
              </w:rPr>
            </w:pPr>
          </w:p>
        </w:tc>
        <w:tc>
          <w:tcPr>
            <w:tcW w:w="2268" w:type="dxa"/>
          </w:tcPr>
          <w:p w14:paraId="16F96367">
            <w:pPr>
              <w:rPr>
                <w:rFonts w:ascii="楷体" w:hAnsi="楷体" w:eastAsia="楷体"/>
              </w:rPr>
            </w:pPr>
          </w:p>
        </w:tc>
        <w:tc>
          <w:tcPr>
            <w:tcW w:w="1417" w:type="dxa"/>
          </w:tcPr>
          <w:p w14:paraId="5B0CB6C5">
            <w:pPr>
              <w:rPr>
                <w:rFonts w:ascii="楷体" w:hAnsi="楷体" w:eastAsia="楷体"/>
              </w:rPr>
            </w:pPr>
          </w:p>
        </w:tc>
      </w:tr>
      <w:tr w14:paraId="190F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tcPr>
          <w:p w14:paraId="315D96DA">
            <w:pPr>
              <w:jc w:val="center"/>
              <w:rPr>
                <w:rFonts w:ascii="楷体" w:hAnsi="楷体" w:eastAsia="楷体"/>
              </w:rPr>
            </w:pPr>
            <w:r>
              <w:rPr>
                <w:rFonts w:hint="eastAsia" w:ascii="楷体" w:hAnsi="楷体" w:eastAsia="楷体"/>
              </w:rPr>
              <w:t>3</w:t>
            </w:r>
          </w:p>
        </w:tc>
        <w:tc>
          <w:tcPr>
            <w:tcW w:w="3827" w:type="dxa"/>
          </w:tcPr>
          <w:p w14:paraId="4611715B">
            <w:pPr>
              <w:rPr>
                <w:rFonts w:ascii="楷体" w:hAnsi="楷体" w:eastAsia="楷体"/>
              </w:rPr>
            </w:pPr>
          </w:p>
        </w:tc>
        <w:tc>
          <w:tcPr>
            <w:tcW w:w="2268" w:type="dxa"/>
          </w:tcPr>
          <w:p w14:paraId="303780B0">
            <w:pPr>
              <w:rPr>
                <w:rFonts w:ascii="楷体" w:hAnsi="楷体" w:eastAsia="楷体"/>
              </w:rPr>
            </w:pPr>
          </w:p>
        </w:tc>
        <w:tc>
          <w:tcPr>
            <w:tcW w:w="1417" w:type="dxa"/>
          </w:tcPr>
          <w:p w14:paraId="5148F698">
            <w:pPr>
              <w:rPr>
                <w:rFonts w:ascii="楷体" w:hAnsi="楷体" w:eastAsia="楷体"/>
              </w:rPr>
            </w:pPr>
          </w:p>
        </w:tc>
      </w:tr>
      <w:tr w14:paraId="13699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tcPr>
          <w:p w14:paraId="29AF4951">
            <w:pPr>
              <w:jc w:val="center"/>
              <w:rPr>
                <w:rFonts w:ascii="楷体" w:hAnsi="楷体" w:eastAsia="楷体"/>
              </w:rPr>
            </w:pPr>
            <w:r>
              <w:rPr>
                <w:rFonts w:hint="eastAsia" w:ascii="楷体" w:hAnsi="楷体" w:eastAsia="楷体"/>
              </w:rPr>
              <w:t>4</w:t>
            </w:r>
          </w:p>
        </w:tc>
        <w:tc>
          <w:tcPr>
            <w:tcW w:w="3827" w:type="dxa"/>
          </w:tcPr>
          <w:p w14:paraId="35D8D260">
            <w:pPr>
              <w:rPr>
                <w:rFonts w:ascii="楷体" w:hAnsi="楷体" w:eastAsia="楷体"/>
              </w:rPr>
            </w:pPr>
          </w:p>
        </w:tc>
        <w:tc>
          <w:tcPr>
            <w:tcW w:w="2268" w:type="dxa"/>
          </w:tcPr>
          <w:p w14:paraId="7615FA16">
            <w:pPr>
              <w:rPr>
                <w:rFonts w:ascii="楷体" w:hAnsi="楷体" w:eastAsia="楷体"/>
              </w:rPr>
            </w:pPr>
          </w:p>
        </w:tc>
        <w:tc>
          <w:tcPr>
            <w:tcW w:w="1417" w:type="dxa"/>
          </w:tcPr>
          <w:p w14:paraId="6BDDA016">
            <w:pPr>
              <w:rPr>
                <w:rFonts w:ascii="楷体" w:hAnsi="楷体" w:eastAsia="楷体"/>
              </w:rPr>
            </w:pPr>
          </w:p>
        </w:tc>
      </w:tr>
      <w:tr w14:paraId="403D3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988" w:type="dxa"/>
          </w:tcPr>
          <w:p w14:paraId="7686BF5C">
            <w:pPr>
              <w:jc w:val="center"/>
              <w:rPr>
                <w:rFonts w:ascii="楷体" w:hAnsi="楷体" w:eastAsia="楷体"/>
              </w:rPr>
            </w:pPr>
            <w:r>
              <w:rPr>
                <w:rFonts w:ascii="楷体" w:hAnsi="楷体" w:eastAsia="楷体"/>
              </w:rPr>
              <w:t>5</w:t>
            </w:r>
          </w:p>
        </w:tc>
        <w:tc>
          <w:tcPr>
            <w:tcW w:w="3827" w:type="dxa"/>
          </w:tcPr>
          <w:p w14:paraId="55870451">
            <w:pPr>
              <w:rPr>
                <w:rFonts w:ascii="楷体" w:hAnsi="楷体" w:eastAsia="楷体"/>
              </w:rPr>
            </w:pPr>
          </w:p>
        </w:tc>
        <w:tc>
          <w:tcPr>
            <w:tcW w:w="2268" w:type="dxa"/>
          </w:tcPr>
          <w:p w14:paraId="44F0930F">
            <w:pPr>
              <w:rPr>
                <w:rFonts w:ascii="楷体" w:hAnsi="楷体" w:eastAsia="楷体"/>
              </w:rPr>
            </w:pPr>
          </w:p>
        </w:tc>
        <w:tc>
          <w:tcPr>
            <w:tcW w:w="1417" w:type="dxa"/>
          </w:tcPr>
          <w:p w14:paraId="1838A76A">
            <w:pPr>
              <w:rPr>
                <w:rFonts w:ascii="楷体" w:hAnsi="楷体" w:eastAsia="楷体"/>
              </w:rPr>
            </w:pPr>
          </w:p>
        </w:tc>
      </w:tr>
    </w:tbl>
    <w:p w14:paraId="0DBB6B7D">
      <w:pPr>
        <w:pStyle w:val="6"/>
        <w:numPr>
          <w:ilvl w:val="0"/>
          <w:numId w:val="1"/>
        </w:numPr>
        <w:spacing w:line="340" w:lineRule="atLeast"/>
        <w:ind w:firstLineChars="0"/>
        <w:rPr>
          <w:rFonts w:ascii="黑体" w:hAnsi="黑体" w:eastAsia="黑体" w:cs="黑体"/>
        </w:rPr>
      </w:pPr>
      <w:r>
        <w:rPr>
          <w:rFonts w:hint="eastAsia" w:ascii="黑体" w:hAnsi="黑体" w:eastAsia="黑体" w:cs="黑体"/>
        </w:rPr>
        <w:t>申报教材建设历程</w:t>
      </w:r>
    </w:p>
    <w:tbl>
      <w:tblPr>
        <w:tblStyle w:val="4"/>
        <w:tblW w:w="850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1276"/>
        <w:gridCol w:w="1275"/>
        <w:gridCol w:w="1985"/>
        <w:gridCol w:w="1989"/>
      </w:tblGrid>
      <w:tr w14:paraId="2BCD1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gridSpan w:val="6"/>
          </w:tcPr>
          <w:p w14:paraId="36EEC5EC">
            <w:pPr>
              <w:jc w:val="center"/>
              <w:rPr>
                <w:rFonts w:ascii="楷体" w:hAnsi="楷体" w:eastAsia="楷体"/>
              </w:rPr>
            </w:pPr>
            <w:r>
              <w:rPr>
                <w:rFonts w:hint="eastAsia" w:ascii="楷体" w:hAnsi="楷体" w:eastAsia="楷体"/>
              </w:rPr>
              <w:t>各版次基本情况</w:t>
            </w:r>
          </w:p>
        </w:tc>
      </w:tr>
      <w:tr w14:paraId="33271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7E05580">
            <w:pPr>
              <w:jc w:val="center"/>
              <w:rPr>
                <w:rFonts w:ascii="楷体" w:hAnsi="楷体" w:eastAsia="楷体"/>
              </w:rPr>
            </w:pPr>
            <w:r>
              <w:rPr>
                <w:rFonts w:hint="eastAsia" w:ascii="楷体" w:hAnsi="楷体" w:eastAsia="楷体"/>
              </w:rPr>
              <w:t>版次</w:t>
            </w:r>
          </w:p>
        </w:tc>
        <w:tc>
          <w:tcPr>
            <w:tcW w:w="1276" w:type="dxa"/>
            <w:vAlign w:val="center"/>
          </w:tcPr>
          <w:p w14:paraId="6DF5B60C">
            <w:pPr>
              <w:jc w:val="center"/>
              <w:rPr>
                <w:rFonts w:ascii="楷体" w:hAnsi="楷体" w:eastAsia="楷体"/>
              </w:rPr>
            </w:pPr>
            <w:r>
              <w:rPr>
                <w:rFonts w:hint="eastAsia" w:ascii="楷体" w:hAnsi="楷体" w:eastAsia="楷体"/>
              </w:rPr>
              <w:t>出版时间</w:t>
            </w:r>
          </w:p>
        </w:tc>
        <w:tc>
          <w:tcPr>
            <w:tcW w:w="1276" w:type="dxa"/>
            <w:vAlign w:val="center"/>
          </w:tcPr>
          <w:p w14:paraId="549B0448">
            <w:pPr>
              <w:jc w:val="center"/>
              <w:rPr>
                <w:rFonts w:ascii="楷体" w:hAnsi="楷体" w:eastAsia="楷体"/>
              </w:rPr>
            </w:pPr>
            <w:r>
              <w:rPr>
                <w:rFonts w:hint="eastAsia" w:ascii="楷体" w:hAnsi="楷体" w:eastAsia="楷体"/>
              </w:rPr>
              <w:t>字数（万）</w:t>
            </w:r>
          </w:p>
        </w:tc>
        <w:tc>
          <w:tcPr>
            <w:tcW w:w="1275" w:type="dxa"/>
            <w:vAlign w:val="center"/>
          </w:tcPr>
          <w:p w14:paraId="60AA7205">
            <w:pPr>
              <w:jc w:val="center"/>
              <w:rPr>
                <w:rFonts w:ascii="楷体" w:hAnsi="楷体" w:eastAsia="楷体"/>
              </w:rPr>
            </w:pPr>
            <w:r>
              <w:rPr>
                <w:rFonts w:hint="eastAsia" w:ascii="楷体" w:hAnsi="楷体" w:eastAsia="楷体"/>
              </w:rPr>
              <w:t>重印次数</w:t>
            </w:r>
          </w:p>
        </w:tc>
        <w:tc>
          <w:tcPr>
            <w:tcW w:w="1985" w:type="dxa"/>
            <w:vAlign w:val="center"/>
          </w:tcPr>
          <w:p w14:paraId="3B2A2AA0">
            <w:pPr>
              <w:jc w:val="center"/>
              <w:rPr>
                <w:rFonts w:ascii="楷体" w:hAnsi="楷体" w:eastAsia="楷体"/>
              </w:rPr>
            </w:pPr>
            <w:r>
              <w:rPr>
                <w:rFonts w:hint="eastAsia" w:ascii="楷体" w:hAnsi="楷体" w:eastAsia="楷体"/>
              </w:rPr>
              <w:t>本版总印数（万）</w:t>
            </w:r>
          </w:p>
        </w:tc>
        <w:tc>
          <w:tcPr>
            <w:tcW w:w="1989" w:type="dxa"/>
            <w:vAlign w:val="center"/>
          </w:tcPr>
          <w:p w14:paraId="1007A57B">
            <w:pPr>
              <w:jc w:val="center"/>
              <w:rPr>
                <w:rFonts w:ascii="楷体" w:hAnsi="楷体" w:eastAsia="楷体"/>
              </w:rPr>
            </w:pPr>
            <w:r>
              <w:rPr>
                <w:rFonts w:hint="eastAsia" w:ascii="楷体" w:hAnsi="楷体" w:eastAsia="楷体"/>
              </w:rPr>
              <w:t>获奖励情况</w:t>
            </w:r>
          </w:p>
        </w:tc>
      </w:tr>
      <w:tr w14:paraId="5094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77FC248">
            <w:pPr>
              <w:rPr>
                <w:rFonts w:ascii="楷体" w:hAnsi="楷体" w:eastAsia="楷体"/>
              </w:rPr>
            </w:pPr>
          </w:p>
        </w:tc>
        <w:tc>
          <w:tcPr>
            <w:tcW w:w="1276" w:type="dxa"/>
          </w:tcPr>
          <w:p w14:paraId="7FBB9D57">
            <w:pPr>
              <w:rPr>
                <w:rFonts w:ascii="楷体" w:hAnsi="楷体" w:eastAsia="楷体"/>
              </w:rPr>
            </w:pPr>
          </w:p>
        </w:tc>
        <w:tc>
          <w:tcPr>
            <w:tcW w:w="1276" w:type="dxa"/>
          </w:tcPr>
          <w:p w14:paraId="4406242F">
            <w:pPr>
              <w:jc w:val="center"/>
              <w:rPr>
                <w:rFonts w:ascii="楷体" w:hAnsi="楷体" w:eastAsia="楷体"/>
              </w:rPr>
            </w:pPr>
          </w:p>
        </w:tc>
        <w:tc>
          <w:tcPr>
            <w:tcW w:w="1275" w:type="dxa"/>
          </w:tcPr>
          <w:p w14:paraId="34F5B53E">
            <w:pPr>
              <w:jc w:val="center"/>
              <w:rPr>
                <w:rFonts w:ascii="楷体" w:hAnsi="楷体" w:eastAsia="楷体"/>
              </w:rPr>
            </w:pPr>
          </w:p>
        </w:tc>
        <w:tc>
          <w:tcPr>
            <w:tcW w:w="1985" w:type="dxa"/>
          </w:tcPr>
          <w:p w14:paraId="4D4A51D7">
            <w:pPr>
              <w:jc w:val="center"/>
              <w:rPr>
                <w:rFonts w:ascii="楷体" w:hAnsi="楷体" w:eastAsia="楷体"/>
              </w:rPr>
            </w:pPr>
          </w:p>
        </w:tc>
        <w:tc>
          <w:tcPr>
            <w:tcW w:w="1989" w:type="dxa"/>
          </w:tcPr>
          <w:p w14:paraId="1589A5EA">
            <w:pPr>
              <w:rPr>
                <w:rFonts w:ascii="楷体" w:hAnsi="楷体" w:eastAsia="楷体"/>
              </w:rPr>
            </w:pPr>
          </w:p>
        </w:tc>
      </w:tr>
      <w:tr w14:paraId="3075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02999FBC">
            <w:pPr>
              <w:rPr>
                <w:rFonts w:ascii="楷体" w:hAnsi="楷体" w:eastAsia="楷体"/>
              </w:rPr>
            </w:pPr>
          </w:p>
        </w:tc>
        <w:tc>
          <w:tcPr>
            <w:tcW w:w="1276" w:type="dxa"/>
          </w:tcPr>
          <w:p w14:paraId="01C814A8">
            <w:pPr>
              <w:rPr>
                <w:rFonts w:ascii="楷体" w:hAnsi="楷体" w:eastAsia="楷体"/>
              </w:rPr>
            </w:pPr>
          </w:p>
        </w:tc>
        <w:tc>
          <w:tcPr>
            <w:tcW w:w="1276" w:type="dxa"/>
          </w:tcPr>
          <w:p w14:paraId="19E0FB40">
            <w:pPr>
              <w:jc w:val="center"/>
              <w:rPr>
                <w:rFonts w:ascii="楷体" w:hAnsi="楷体" w:eastAsia="楷体"/>
              </w:rPr>
            </w:pPr>
          </w:p>
        </w:tc>
        <w:tc>
          <w:tcPr>
            <w:tcW w:w="1275" w:type="dxa"/>
          </w:tcPr>
          <w:p w14:paraId="05A2E656">
            <w:pPr>
              <w:jc w:val="center"/>
              <w:rPr>
                <w:rFonts w:ascii="楷体" w:hAnsi="楷体" w:eastAsia="楷体"/>
              </w:rPr>
            </w:pPr>
          </w:p>
        </w:tc>
        <w:tc>
          <w:tcPr>
            <w:tcW w:w="1985" w:type="dxa"/>
          </w:tcPr>
          <w:p w14:paraId="22B29120">
            <w:pPr>
              <w:jc w:val="center"/>
              <w:rPr>
                <w:rFonts w:ascii="楷体" w:hAnsi="楷体" w:eastAsia="楷体"/>
              </w:rPr>
            </w:pPr>
          </w:p>
        </w:tc>
        <w:tc>
          <w:tcPr>
            <w:tcW w:w="1989" w:type="dxa"/>
          </w:tcPr>
          <w:p w14:paraId="01EB771E">
            <w:pPr>
              <w:rPr>
                <w:rFonts w:ascii="楷体" w:hAnsi="楷体" w:eastAsia="楷体"/>
              </w:rPr>
            </w:pPr>
          </w:p>
        </w:tc>
      </w:tr>
      <w:tr w14:paraId="1DC73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56B411BF">
            <w:pPr>
              <w:rPr>
                <w:rFonts w:ascii="楷体" w:hAnsi="楷体" w:eastAsia="楷体"/>
              </w:rPr>
            </w:pPr>
          </w:p>
        </w:tc>
        <w:tc>
          <w:tcPr>
            <w:tcW w:w="1276" w:type="dxa"/>
          </w:tcPr>
          <w:p w14:paraId="6210A3E1">
            <w:pPr>
              <w:rPr>
                <w:rFonts w:ascii="楷体" w:hAnsi="楷体" w:eastAsia="楷体"/>
              </w:rPr>
            </w:pPr>
          </w:p>
        </w:tc>
        <w:tc>
          <w:tcPr>
            <w:tcW w:w="1276" w:type="dxa"/>
          </w:tcPr>
          <w:p w14:paraId="2D687EFC">
            <w:pPr>
              <w:jc w:val="center"/>
              <w:rPr>
                <w:rFonts w:ascii="楷体" w:hAnsi="楷体" w:eastAsia="楷体"/>
              </w:rPr>
            </w:pPr>
          </w:p>
        </w:tc>
        <w:tc>
          <w:tcPr>
            <w:tcW w:w="1275" w:type="dxa"/>
          </w:tcPr>
          <w:p w14:paraId="4A0FF3AF">
            <w:pPr>
              <w:jc w:val="center"/>
              <w:rPr>
                <w:rFonts w:ascii="楷体" w:hAnsi="楷体" w:eastAsia="楷体"/>
              </w:rPr>
            </w:pPr>
          </w:p>
        </w:tc>
        <w:tc>
          <w:tcPr>
            <w:tcW w:w="1985" w:type="dxa"/>
          </w:tcPr>
          <w:p w14:paraId="341C721C">
            <w:pPr>
              <w:jc w:val="center"/>
              <w:rPr>
                <w:rFonts w:ascii="楷体" w:hAnsi="楷体" w:eastAsia="楷体"/>
              </w:rPr>
            </w:pPr>
          </w:p>
        </w:tc>
        <w:tc>
          <w:tcPr>
            <w:tcW w:w="1989" w:type="dxa"/>
          </w:tcPr>
          <w:p w14:paraId="20EF9466">
            <w:pPr>
              <w:rPr>
                <w:rFonts w:ascii="楷体" w:hAnsi="楷体" w:eastAsia="楷体"/>
              </w:rPr>
            </w:pPr>
          </w:p>
        </w:tc>
      </w:tr>
      <w:tr w14:paraId="4842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6B2423B">
            <w:pPr>
              <w:rPr>
                <w:rFonts w:ascii="楷体" w:hAnsi="楷体" w:eastAsia="楷体"/>
              </w:rPr>
            </w:pPr>
          </w:p>
        </w:tc>
        <w:tc>
          <w:tcPr>
            <w:tcW w:w="1276" w:type="dxa"/>
          </w:tcPr>
          <w:p w14:paraId="19769430">
            <w:pPr>
              <w:rPr>
                <w:rFonts w:ascii="楷体" w:hAnsi="楷体" w:eastAsia="楷体"/>
              </w:rPr>
            </w:pPr>
          </w:p>
        </w:tc>
        <w:tc>
          <w:tcPr>
            <w:tcW w:w="1276" w:type="dxa"/>
          </w:tcPr>
          <w:p w14:paraId="06306BF5">
            <w:pPr>
              <w:jc w:val="center"/>
              <w:rPr>
                <w:rFonts w:ascii="楷体" w:hAnsi="楷体" w:eastAsia="楷体"/>
              </w:rPr>
            </w:pPr>
          </w:p>
        </w:tc>
        <w:tc>
          <w:tcPr>
            <w:tcW w:w="1275" w:type="dxa"/>
          </w:tcPr>
          <w:p w14:paraId="0A26D524">
            <w:pPr>
              <w:jc w:val="center"/>
              <w:rPr>
                <w:rFonts w:ascii="楷体" w:hAnsi="楷体" w:eastAsia="楷体"/>
              </w:rPr>
            </w:pPr>
          </w:p>
        </w:tc>
        <w:tc>
          <w:tcPr>
            <w:tcW w:w="1985" w:type="dxa"/>
          </w:tcPr>
          <w:p w14:paraId="41D34B17">
            <w:pPr>
              <w:jc w:val="center"/>
              <w:rPr>
                <w:rFonts w:ascii="楷体" w:hAnsi="楷体" w:eastAsia="楷体"/>
              </w:rPr>
            </w:pPr>
          </w:p>
        </w:tc>
        <w:tc>
          <w:tcPr>
            <w:tcW w:w="1989" w:type="dxa"/>
          </w:tcPr>
          <w:p w14:paraId="2719516F">
            <w:pPr>
              <w:rPr>
                <w:rFonts w:ascii="楷体" w:hAnsi="楷体" w:eastAsia="楷体"/>
              </w:rPr>
            </w:pPr>
          </w:p>
        </w:tc>
      </w:tr>
    </w:tbl>
    <w:p w14:paraId="46FFD88F">
      <w:pPr>
        <w:numPr>
          <w:ilvl w:val="0"/>
          <w:numId w:val="1"/>
        </w:numPr>
        <w:spacing w:line="340" w:lineRule="atLeast"/>
        <w:rPr>
          <w:rFonts w:ascii="黑体" w:hAnsi="黑体" w:eastAsia="黑体" w:cs="黑体"/>
        </w:rPr>
      </w:pPr>
      <w:r>
        <w:rPr>
          <w:rFonts w:hint="eastAsia" w:ascii="黑体" w:hAnsi="黑体" w:eastAsia="黑体" w:cs="黑体"/>
        </w:rPr>
        <w:t>申报教材特色及创新（</w:t>
      </w:r>
      <w:r>
        <w:rPr>
          <w:rFonts w:hint="eastAsia" w:eastAsia="黑体"/>
        </w:rPr>
        <w:t>1000</w:t>
      </w:r>
      <w:r>
        <w:rPr>
          <w:rFonts w:hint="eastAsia" w:ascii="黑体" w:hAnsi="黑体" w:eastAsia="黑体" w:cs="黑体"/>
        </w:rPr>
        <w:t>字以内）</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7AC7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DB172CE">
            <w:pPr>
              <w:rPr>
                <w:rFonts w:ascii="楷体" w:hAnsi="楷体" w:eastAsia="楷体"/>
              </w:rPr>
            </w:pPr>
            <w:r>
              <w:rPr>
                <w:rFonts w:hint="eastAsia" w:ascii="楷体" w:hAnsi="楷体" w:eastAsia="楷体" w:cs="仿宋_GB2312"/>
              </w:rPr>
              <w:t>（</w:t>
            </w:r>
            <w:r>
              <w:rPr>
                <w:rFonts w:hint="eastAsia" w:ascii="楷体" w:hAnsi="楷体" w:eastAsia="楷体"/>
              </w:rPr>
              <w:t>本教材与同类教材相比较，突出的特色及改革创新点。）</w:t>
            </w:r>
          </w:p>
          <w:p w14:paraId="0A117A52">
            <w:pPr>
              <w:rPr>
                <w:rFonts w:ascii="楷体" w:hAnsi="楷体" w:eastAsia="楷体"/>
              </w:rPr>
            </w:pPr>
          </w:p>
          <w:p w14:paraId="488A9EAC">
            <w:pPr>
              <w:rPr>
                <w:rFonts w:ascii="楷体" w:hAnsi="楷体" w:eastAsia="楷体"/>
              </w:rPr>
            </w:pPr>
          </w:p>
          <w:p w14:paraId="379E63E9">
            <w:pPr>
              <w:rPr>
                <w:rFonts w:ascii="楷体" w:hAnsi="楷体" w:eastAsia="楷体"/>
              </w:rPr>
            </w:pPr>
          </w:p>
          <w:p w14:paraId="046899A9">
            <w:pPr>
              <w:rPr>
                <w:rFonts w:ascii="楷体" w:hAnsi="楷体" w:eastAsia="楷体"/>
              </w:rPr>
            </w:pPr>
          </w:p>
          <w:p w14:paraId="0291E1D3">
            <w:pPr>
              <w:rPr>
                <w:rFonts w:ascii="楷体" w:hAnsi="楷体" w:eastAsia="楷体"/>
              </w:rPr>
            </w:pPr>
          </w:p>
          <w:p w14:paraId="2008A192">
            <w:pPr>
              <w:rPr>
                <w:rFonts w:ascii="楷体" w:hAnsi="楷体" w:eastAsia="楷体"/>
              </w:rPr>
            </w:pPr>
          </w:p>
          <w:p w14:paraId="72B906EC">
            <w:pPr>
              <w:rPr>
                <w:rFonts w:ascii="楷体" w:hAnsi="楷体" w:eastAsia="楷体"/>
              </w:rPr>
            </w:pPr>
          </w:p>
          <w:p w14:paraId="4296FEBC">
            <w:pPr>
              <w:rPr>
                <w:rFonts w:ascii="楷体" w:hAnsi="楷体" w:eastAsia="楷体"/>
              </w:rPr>
            </w:pPr>
          </w:p>
          <w:p w14:paraId="3DB3F53C">
            <w:pPr>
              <w:rPr>
                <w:rFonts w:ascii="楷体" w:hAnsi="楷体" w:eastAsia="楷体"/>
              </w:rPr>
            </w:pPr>
          </w:p>
          <w:p w14:paraId="48D1FF01">
            <w:pPr>
              <w:rPr>
                <w:rFonts w:ascii="楷体" w:hAnsi="楷体" w:eastAsia="楷体"/>
              </w:rPr>
            </w:pPr>
          </w:p>
          <w:p w14:paraId="6F525A24">
            <w:pPr>
              <w:rPr>
                <w:rFonts w:ascii="楷体" w:hAnsi="楷体" w:eastAsia="楷体"/>
              </w:rPr>
            </w:pPr>
          </w:p>
          <w:p w14:paraId="4C7EA468">
            <w:pPr>
              <w:rPr>
                <w:rFonts w:ascii="楷体" w:hAnsi="楷体" w:eastAsia="楷体"/>
              </w:rPr>
            </w:pPr>
          </w:p>
          <w:p w14:paraId="2E8783CD">
            <w:pPr>
              <w:spacing w:line="340" w:lineRule="atLeast"/>
              <w:rPr>
                <w:rFonts w:ascii="仿宋_GB2312" w:hAnsi="仿宋_GB2312" w:eastAsia="仿宋_GB2312" w:cs="仿宋_GB2312"/>
              </w:rPr>
            </w:pPr>
          </w:p>
        </w:tc>
      </w:tr>
    </w:tbl>
    <w:p w14:paraId="70D0C6C5">
      <w:pPr>
        <w:pStyle w:val="6"/>
        <w:numPr>
          <w:ilvl w:val="0"/>
          <w:numId w:val="1"/>
        </w:numPr>
        <w:spacing w:line="340" w:lineRule="atLeast"/>
        <w:ind w:firstLineChars="0"/>
        <w:rPr>
          <w:rFonts w:ascii="黑体" w:hAnsi="黑体" w:eastAsia="黑体" w:cs="黑体"/>
        </w:rPr>
      </w:pPr>
      <w:r>
        <w:rPr>
          <w:rFonts w:hint="eastAsia" w:ascii="黑体" w:hAnsi="黑体" w:eastAsia="黑体" w:cs="黑体"/>
        </w:rPr>
        <w:t>申报教材应用情况及社会影响力（1</w:t>
      </w:r>
      <w:r>
        <w:rPr>
          <w:rFonts w:hint="eastAsia" w:eastAsia="黑体"/>
        </w:rPr>
        <w:t>000</w:t>
      </w:r>
      <w:r>
        <w:rPr>
          <w:rFonts w:hint="eastAsia" w:ascii="黑体" w:hAnsi="黑体" w:eastAsia="黑体" w:cs="黑体"/>
        </w:rPr>
        <w:t>字以内）</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9E9D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2FBA77F">
            <w:pPr>
              <w:rPr>
                <w:rFonts w:ascii="楷体" w:hAnsi="楷体" w:eastAsia="楷体" w:cs="仿宋_GB2312"/>
              </w:rPr>
            </w:pPr>
            <w:r>
              <w:rPr>
                <w:rFonts w:ascii="楷体" w:hAnsi="楷体" w:eastAsia="楷体" w:cs="仿宋_GB2312"/>
              </w:rPr>
              <w:t>（</w:t>
            </w:r>
            <w:r>
              <w:rPr>
                <w:rFonts w:hint="eastAsia" w:ascii="楷体" w:hAnsi="楷体" w:eastAsia="楷体" w:cs="仿宋_GB2312"/>
              </w:rPr>
              <w:t>概述选用本教材的范围及学校，教学效果及评价</w:t>
            </w:r>
            <w:r>
              <w:rPr>
                <w:rFonts w:ascii="楷体" w:hAnsi="楷体" w:eastAsia="楷体" w:cs="仿宋_GB2312"/>
              </w:rPr>
              <w:t>）</w:t>
            </w:r>
          </w:p>
          <w:p w14:paraId="58614423">
            <w:pPr>
              <w:rPr>
                <w:rFonts w:ascii="仿宋_GB2312" w:hAnsi="仿宋_GB2312" w:eastAsia="仿宋_GB2312" w:cs="仿宋_GB2312"/>
              </w:rPr>
            </w:pPr>
          </w:p>
          <w:p w14:paraId="497B51DB">
            <w:pPr>
              <w:spacing w:line="340" w:lineRule="atLeast"/>
            </w:pPr>
          </w:p>
          <w:p w14:paraId="4B8E071C">
            <w:pPr>
              <w:spacing w:line="340" w:lineRule="atLeast"/>
            </w:pPr>
          </w:p>
          <w:p w14:paraId="260E1A45">
            <w:pPr>
              <w:spacing w:line="340" w:lineRule="atLeast"/>
            </w:pPr>
          </w:p>
          <w:p w14:paraId="1E16969B">
            <w:pPr>
              <w:spacing w:line="340" w:lineRule="atLeast"/>
            </w:pPr>
          </w:p>
          <w:p w14:paraId="49FE6D66">
            <w:pPr>
              <w:spacing w:line="340" w:lineRule="atLeast"/>
            </w:pPr>
          </w:p>
          <w:p w14:paraId="670F7C45">
            <w:pPr>
              <w:spacing w:line="340" w:lineRule="atLeast"/>
            </w:pPr>
          </w:p>
          <w:p w14:paraId="7C7EE40B">
            <w:pPr>
              <w:spacing w:line="340" w:lineRule="atLeast"/>
            </w:pPr>
          </w:p>
          <w:p w14:paraId="0B6D4D8A">
            <w:pPr>
              <w:spacing w:line="340" w:lineRule="atLeast"/>
            </w:pPr>
          </w:p>
          <w:p w14:paraId="7635B02C">
            <w:pPr>
              <w:spacing w:line="340" w:lineRule="atLeast"/>
            </w:pPr>
          </w:p>
          <w:p w14:paraId="7734F89E">
            <w:pPr>
              <w:spacing w:line="340" w:lineRule="atLeast"/>
            </w:pPr>
          </w:p>
          <w:p w14:paraId="507EE414">
            <w:pPr>
              <w:spacing w:line="340" w:lineRule="atLeast"/>
            </w:pPr>
          </w:p>
          <w:p w14:paraId="2D54DF20">
            <w:pPr>
              <w:spacing w:line="340" w:lineRule="atLeast"/>
            </w:pPr>
          </w:p>
          <w:p w14:paraId="01E0FEA5">
            <w:pPr>
              <w:spacing w:line="340" w:lineRule="atLeast"/>
            </w:pPr>
          </w:p>
          <w:p w14:paraId="0FE6D845">
            <w:pPr>
              <w:spacing w:line="340" w:lineRule="atLeast"/>
            </w:pPr>
          </w:p>
          <w:p w14:paraId="3B843880">
            <w:pPr>
              <w:spacing w:line="340" w:lineRule="atLeast"/>
            </w:pPr>
          </w:p>
        </w:tc>
      </w:tr>
    </w:tbl>
    <w:p w14:paraId="5214C4BA">
      <w:pPr>
        <w:pStyle w:val="6"/>
        <w:numPr>
          <w:ilvl w:val="0"/>
          <w:numId w:val="1"/>
        </w:numPr>
        <w:spacing w:line="340" w:lineRule="atLeast"/>
        <w:ind w:firstLineChars="0"/>
        <w:rPr>
          <w:rFonts w:ascii="黑体" w:hAnsi="黑体" w:eastAsia="黑体" w:cs="黑体"/>
        </w:rPr>
      </w:pPr>
      <w:r>
        <w:rPr>
          <w:rFonts w:hint="eastAsia" w:ascii="黑体" w:hAnsi="黑体" w:eastAsia="黑体" w:cs="黑体"/>
        </w:rPr>
        <w:t>附件材料清单</w:t>
      </w:r>
    </w:p>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CCC1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tcPr>
          <w:p w14:paraId="58B9AFDE">
            <w:pPr>
              <w:pStyle w:val="6"/>
              <w:adjustRightInd w:val="0"/>
              <w:snapToGrid w:val="0"/>
              <w:ind w:left="480" w:firstLine="0" w:firstLineChars="0"/>
              <w:rPr>
                <w:rFonts w:ascii="楷体" w:hAnsi="楷体" w:eastAsia="楷体" w:cs="仿宋_GB2312"/>
              </w:rPr>
            </w:pPr>
            <w:r>
              <w:rPr>
                <w:rFonts w:hint="eastAsia" w:ascii="楷体" w:hAnsi="楷体" w:eastAsia="楷体" w:cs="仿宋_GB2312"/>
              </w:rPr>
              <w:t>1.教材电子版（必须提供）</w:t>
            </w:r>
          </w:p>
          <w:p w14:paraId="66CA6BCE">
            <w:pPr>
              <w:pStyle w:val="6"/>
              <w:adjustRightInd w:val="0"/>
              <w:snapToGrid w:val="0"/>
              <w:ind w:left="480" w:firstLine="0" w:firstLineChars="0"/>
              <w:rPr>
                <w:rFonts w:ascii="楷体" w:hAnsi="楷体" w:eastAsia="楷体" w:cs="仿宋_GB2312"/>
              </w:rPr>
            </w:pPr>
            <w:r>
              <w:rPr>
                <w:rFonts w:hint="eastAsia" w:ascii="楷体" w:hAnsi="楷体" w:eastAsia="楷体" w:cs="仿宋_GB2312"/>
              </w:rPr>
              <w:t>（按要求上传纸质教材最新印次的完整PDF电子版；数字教材上传全部教材内容电子版或填写能够查看全部教材内容的链接地址、账号；纸质教材附带数字资源的，上传纸质教材最新印次的完整PDF电子版，以及全部数字资源电子版或能够查看全部数字资源内容的链接地址、账号。）</w:t>
            </w:r>
          </w:p>
          <w:p w14:paraId="61D2A471">
            <w:pPr>
              <w:pStyle w:val="6"/>
              <w:adjustRightInd w:val="0"/>
              <w:snapToGrid w:val="0"/>
              <w:ind w:left="480" w:firstLine="0" w:firstLineChars="0"/>
              <w:rPr>
                <w:rFonts w:ascii="楷体" w:hAnsi="楷体" w:eastAsia="楷体" w:cs="仿宋_GB2312"/>
              </w:rPr>
            </w:pPr>
            <w:r>
              <w:rPr>
                <w:rFonts w:hint="eastAsia" w:ascii="楷体" w:hAnsi="楷体" w:eastAsia="楷体" w:cs="仿宋_GB2312"/>
              </w:rPr>
              <w:t>2.</w:t>
            </w:r>
            <w:r>
              <w:rPr>
                <w:rFonts w:ascii="楷体" w:hAnsi="楷体" w:eastAsia="楷体" w:cs="仿宋_GB2312"/>
              </w:rPr>
              <w:t>综合</w:t>
            </w:r>
            <w:r>
              <w:rPr>
                <w:rFonts w:hint="eastAsia" w:ascii="楷体" w:hAnsi="楷体" w:eastAsia="楷体" w:cs="仿宋_GB2312"/>
              </w:rPr>
              <w:t>考察意见（必须提供）</w:t>
            </w:r>
          </w:p>
          <w:p w14:paraId="3A18E4AA">
            <w:pPr>
              <w:pStyle w:val="6"/>
              <w:adjustRightInd w:val="0"/>
              <w:snapToGrid w:val="0"/>
              <w:ind w:left="480" w:firstLine="0" w:firstLineChars="0"/>
              <w:rPr>
                <w:rFonts w:ascii="楷体" w:hAnsi="楷体" w:eastAsia="楷体" w:cs="仿宋_GB2312"/>
              </w:rPr>
            </w:pPr>
            <w:r>
              <w:rPr>
                <w:rFonts w:hint="eastAsia" w:ascii="楷体" w:hAnsi="楷体" w:eastAsia="楷体" w:cs="仿宋_GB2312"/>
              </w:rPr>
              <w:t>（申报单位须出具主编及编写组所有成员的综合考察意见，加盖公章，上传完整PDF文件。对其政治立场、价值取向、师德师风、学术诚信等作出说明，确保作者的正确政治方向、价值取向，无违法违纪等记录。）</w:t>
            </w:r>
          </w:p>
          <w:p w14:paraId="121DE445">
            <w:pPr>
              <w:pStyle w:val="6"/>
              <w:adjustRightInd w:val="0"/>
              <w:snapToGrid w:val="0"/>
              <w:ind w:left="480" w:firstLine="0" w:firstLineChars="0"/>
              <w:rPr>
                <w:rFonts w:ascii="楷体" w:hAnsi="楷体" w:eastAsia="楷体" w:cs="仿宋_GB2312"/>
              </w:rPr>
            </w:pPr>
            <w:bookmarkStart w:id="0" w:name="_Hlk47345286"/>
            <w:r>
              <w:rPr>
                <w:rFonts w:hint="eastAsia" w:ascii="楷体" w:hAnsi="楷体" w:eastAsia="楷体" w:cs="仿宋_GB2312"/>
              </w:rPr>
              <w:t>3</w:t>
            </w:r>
            <w:r>
              <w:rPr>
                <w:rFonts w:ascii="楷体" w:hAnsi="楷体" w:eastAsia="楷体" w:cs="仿宋_GB2312"/>
              </w:rPr>
              <w:t>.</w:t>
            </w:r>
            <w:r>
              <w:rPr>
                <w:rFonts w:hint="eastAsia" w:ascii="楷体" w:hAnsi="楷体" w:eastAsia="楷体" w:cs="仿宋_GB2312"/>
              </w:rPr>
              <w:t>图书编校质量自查结果记录表（必须提供）</w:t>
            </w:r>
          </w:p>
          <w:p w14:paraId="68B5C2C5">
            <w:pPr>
              <w:pStyle w:val="6"/>
              <w:adjustRightInd w:val="0"/>
              <w:snapToGrid w:val="0"/>
              <w:ind w:left="480" w:firstLine="0" w:firstLineChars="0"/>
              <w:rPr>
                <w:rFonts w:ascii="楷体" w:hAnsi="楷体" w:eastAsia="楷体" w:cs="仿宋_GB2312"/>
              </w:rPr>
            </w:pPr>
            <w:r>
              <w:rPr>
                <w:rFonts w:hint="eastAsia" w:ascii="楷体" w:hAnsi="楷体" w:eastAsia="楷体" w:cs="仿宋_GB2312"/>
              </w:rPr>
              <w:t>（教材出版单位对申报教材的编校质量自查后，按要求提供</w:t>
            </w:r>
            <w:bookmarkStart w:id="1" w:name="_Hlk47344603"/>
            <w:r>
              <w:rPr>
                <w:rFonts w:hint="eastAsia" w:ascii="楷体" w:hAnsi="楷体" w:eastAsia="楷体" w:cs="仿宋_GB2312"/>
              </w:rPr>
              <w:t>图书编校质量自查结果记录表</w:t>
            </w:r>
            <w:bookmarkEnd w:id="1"/>
            <w:r>
              <w:rPr>
                <w:rFonts w:hint="eastAsia" w:ascii="楷体" w:hAnsi="楷体" w:eastAsia="楷体" w:cs="仿宋_GB2312"/>
              </w:rPr>
              <w:t>，并加盖出版社公章。）</w:t>
            </w:r>
          </w:p>
          <w:p w14:paraId="52BE0CBD">
            <w:pPr>
              <w:pStyle w:val="6"/>
              <w:spacing w:line="340" w:lineRule="atLeast"/>
              <w:ind w:left="480" w:firstLine="0" w:firstLineChars="0"/>
              <w:rPr>
                <w:rFonts w:ascii="楷体" w:hAnsi="楷体" w:eastAsia="楷体" w:cs="仿宋_GB2312"/>
              </w:rPr>
            </w:pPr>
            <w:r>
              <w:rPr>
                <w:rFonts w:hint="eastAsia" w:ascii="楷体" w:hAnsi="楷体" w:eastAsia="楷体" w:cs="仿宋_GB2312"/>
              </w:rPr>
              <w:t>4.专家审查意见表（必须提供）</w:t>
            </w:r>
          </w:p>
          <w:p w14:paraId="2E9CB088">
            <w:pPr>
              <w:pStyle w:val="6"/>
              <w:adjustRightInd w:val="0"/>
              <w:snapToGrid w:val="0"/>
              <w:ind w:left="480" w:firstLine="0" w:firstLineChars="0"/>
              <w:rPr>
                <w:rFonts w:ascii="楷体" w:hAnsi="楷体" w:eastAsia="楷体" w:cs="仿宋_GB2312"/>
              </w:rPr>
            </w:pPr>
            <w:r>
              <w:rPr>
                <w:rFonts w:hint="eastAsia" w:ascii="楷体" w:hAnsi="楷体" w:eastAsia="楷体" w:cs="仿宋_GB2312"/>
              </w:rPr>
              <w:t>（由第一主编所在单位和出版机构邀请校内外相关学科专业领域专家，对教材进行思想性、学术性审查。专家不少于3名，其中半数以上为校外专家，专家分别实名评价并签字，并注明所在单位及专业身份。评价人不得是本教材的作者。）</w:t>
            </w:r>
          </w:p>
          <w:p w14:paraId="6034EE1F">
            <w:pPr>
              <w:pStyle w:val="6"/>
              <w:spacing w:line="340" w:lineRule="atLeast"/>
              <w:ind w:left="480" w:firstLine="0" w:firstLineChars="0"/>
              <w:rPr>
                <w:rFonts w:ascii="楷体" w:hAnsi="楷体" w:eastAsia="楷体" w:cs="仿宋_GB2312"/>
              </w:rPr>
            </w:pPr>
            <w:r>
              <w:rPr>
                <w:rFonts w:hint="eastAsia" w:ascii="楷体" w:hAnsi="楷体" w:eastAsia="楷体" w:cs="仿宋_GB2312"/>
              </w:rPr>
              <w:t>5.教材使用情况证明材料（必须提供）</w:t>
            </w:r>
          </w:p>
          <w:p w14:paraId="7DADCE5F">
            <w:pPr>
              <w:pStyle w:val="6"/>
              <w:spacing w:line="340" w:lineRule="atLeast"/>
              <w:ind w:left="480" w:firstLine="0" w:firstLineChars="0"/>
              <w:rPr>
                <w:rFonts w:ascii="楷体" w:hAnsi="楷体" w:eastAsia="楷体" w:cs="仿宋_GB2312"/>
              </w:rPr>
            </w:pPr>
            <w:r>
              <w:rPr>
                <w:rFonts w:hint="eastAsia" w:ascii="楷体" w:hAnsi="楷体" w:eastAsia="楷体" w:cs="仿宋_GB2312"/>
              </w:rPr>
              <w:t>（提供教材主要使用高校名单及使用情况证明材料，并加盖公章。）</w:t>
            </w:r>
          </w:p>
          <w:p w14:paraId="3B8E47E0">
            <w:pPr>
              <w:pStyle w:val="6"/>
              <w:spacing w:line="340" w:lineRule="atLeast"/>
              <w:ind w:left="480" w:firstLine="0" w:firstLineChars="0"/>
              <w:rPr>
                <w:rFonts w:ascii="楷体" w:hAnsi="楷体" w:eastAsia="楷体" w:cs="仿宋_GB2312"/>
              </w:rPr>
            </w:pPr>
            <w:r>
              <w:rPr>
                <w:rFonts w:hint="eastAsia" w:ascii="楷体" w:hAnsi="楷体" w:eastAsia="楷体" w:cs="仿宋_GB2312"/>
              </w:rPr>
              <w:t>6.版权信息及CIP数据（必须提供）</w:t>
            </w:r>
          </w:p>
          <w:p w14:paraId="58306862">
            <w:pPr>
              <w:pStyle w:val="6"/>
              <w:spacing w:line="340" w:lineRule="atLeast"/>
              <w:ind w:left="480" w:firstLine="0" w:firstLineChars="0"/>
              <w:rPr>
                <w:rFonts w:ascii="楷体" w:hAnsi="楷体" w:eastAsia="楷体" w:cs="仿宋_GB2312"/>
              </w:rPr>
            </w:pPr>
            <w:r>
              <w:rPr>
                <w:rFonts w:hint="eastAsia" w:ascii="楷体" w:hAnsi="楷体" w:eastAsia="楷体" w:cs="仿宋_GB2312"/>
              </w:rPr>
              <w:t>（版权页截图，中国版本图书馆CIP查询截图，如CIP数据中无“教材”字样的，须再上传内容提要或前言或后记中可以证明本书为教材的相关内容截图。）</w:t>
            </w:r>
          </w:p>
          <w:p w14:paraId="5F3B8723">
            <w:pPr>
              <w:pStyle w:val="6"/>
              <w:spacing w:line="340" w:lineRule="atLeast"/>
              <w:ind w:left="480" w:firstLine="0" w:firstLineChars="0"/>
              <w:rPr>
                <w:rFonts w:ascii="楷体" w:hAnsi="楷体" w:eastAsia="楷体" w:cs="仿宋_GB2312"/>
              </w:rPr>
            </w:pPr>
            <w:r>
              <w:rPr>
                <w:rFonts w:hint="eastAsia" w:ascii="楷体" w:hAnsi="楷体" w:eastAsia="楷体" w:cs="仿宋_GB2312"/>
              </w:rPr>
              <w:t>7.其他材料</w:t>
            </w:r>
            <w:bookmarkEnd w:id="0"/>
            <w:r>
              <w:rPr>
                <w:rFonts w:hint="eastAsia" w:ascii="楷体" w:hAnsi="楷体" w:eastAsia="楷体" w:cs="仿宋_GB2312"/>
              </w:rPr>
              <w:t>（可选提供）</w:t>
            </w:r>
          </w:p>
          <w:p w14:paraId="0C6AE425">
            <w:pPr>
              <w:pStyle w:val="6"/>
              <w:spacing w:line="340" w:lineRule="atLeast"/>
              <w:ind w:left="480" w:firstLine="0" w:firstLineChars="0"/>
              <w:rPr>
                <w:rFonts w:ascii="楷体" w:hAnsi="楷体" w:eastAsia="楷体" w:cs="仿宋_GB2312"/>
              </w:rPr>
            </w:pPr>
            <w:r>
              <w:rPr>
                <w:rFonts w:hint="eastAsia" w:ascii="楷体" w:hAnsi="楷体" w:eastAsia="楷体" w:cs="仿宋_GB2312"/>
              </w:rPr>
              <w:t>（其他佐证材料，限两份以内。）</w:t>
            </w:r>
          </w:p>
          <w:p w14:paraId="392F6D5C">
            <w:pPr>
              <w:pStyle w:val="6"/>
              <w:spacing w:line="340" w:lineRule="atLeast"/>
              <w:ind w:left="480" w:firstLine="0" w:firstLineChars="0"/>
              <w:rPr>
                <w:rFonts w:ascii="楷体" w:hAnsi="楷体" w:eastAsia="楷体" w:cs="仿宋_GB2312"/>
              </w:rPr>
            </w:pPr>
          </w:p>
          <w:p w14:paraId="0A576BD2">
            <w:pPr>
              <w:pStyle w:val="6"/>
              <w:spacing w:line="340" w:lineRule="atLeast"/>
              <w:ind w:left="480" w:firstLine="0" w:firstLineChars="0"/>
              <w:rPr>
                <w:rFonts w:ascii="楷体" w:hAnsi="楷体" w:eastAsia="楷体" w:cs="仿宋_GB2312"/>
              </w:rPr>
            </w:pPr>
          </w:p>
        </w:tc>
      </w:tr>
    </w:tbl>
    <w:p w14:paraId="5A66FBB1">
      <w:pPr>
        <w:pStyle w:val="6"/>
        <w:numPr>
          <w:ilvl w:val="0"/>
          <w:numId w:val="1"/>
        </w:numPr>
        <w:adjustRightInd w:val="0"/>
        <w:snapToGrid w:val="0"/>
        <w:spacing w:line="340" w:lineRule="atLeast"/>
        <w:ind w:firstLineChars="0"/>
        <w:rPr>
          <w:rFonts w:ascii="黑体" w:hAnsi="黑体" w:eastAsia="黑体" w:cs="黑体"/>
        </w:rPr>
      </w:pPr>
      <w:r>
        <w:rPr>
          <w:rFonts w:hint="eastAsia" w:ascii="黑体" w:hAnsi="黑体" w:eastAsia="黑体" w:cs="黑体"/>
        </w:rPr>
        <w:t>教材作者诚信承诺</w:t>
      </w:r>
    </w:p>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876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1" w:hRule="atLeast"/>
          <w:jc w:val="center"/>
        </w:trPr>
        <w:tc>
          <w:tcPr>
            <w:tcW w:w="8522" w:type="dxa"/>
          </w:tcPr>
          <w:p w14:paraId="6BDF3CDD">
            <w:pPr>
              <w:adjustRightInd w:val="0"/>
              <w:snapToGrid w:val="0"/>
              <w:spacing w:before="624" w:beforeLines="200" w:after="312" w:afterLines="100" w:line="400" w:lineRule="atLeast"/>
              <w:ind w:firstLine="420" w:firstLineChars="200"/>
              <w:rPr>
                <w:rFonts w:ascii="楷体" w:hAnsi="楷体" w:eastAsia="楷体" w:cs="仿宋_GB2312"/>
              </w:rPr>
            </w:pPr>
            <w:r>
              <w:rPr>
                <w:rFonts w:hint="eastAsia" w:ascii="楷体" w:hAnsi="楷体" w:eastAsia="楷体" w:cs="仿宋_GB2312"/>
              </w:rPr>
              <w:t>本人自愿参加此次申报，已认真填写并检查以上材料，保证内容真实。</w:t>
            </w:r>
          </w:p>
          <w:p w14:paraId="4FB0444E">
            <w:pPr>
              <w:wordWrap w:val="0"/>
              <w:adjustRightInd w:val="0"/>
              <w:snapToGrid w:val="0"/>
              <w:spacing w:line="400" w:lineRule="atLeast"/>
              <w:ind w:right="2520" w:rightChars="1200" w:firstLine="420" w:firstLineChars="200"/>
              <w:jc w:val="right"/>
              <w:rPr>
                <w:rFonts w:ascii="楷体" w:hAnsi="楷体" w:eastAsia="楷体" w:cs="仿宋_GB2312"/>
              </w:rPr>
            </w:pPr>
          </w:p>
          <w:p w14:paraId="4DDE9E26">
            <w:pPr>
              <w:adjustRightInd w:val="0"/>
              <w:snapToGrid w:val="0"/>
              <w:spacing w:line="400" w:lineRule="atLeast"/>
              <w:ind w:right="2520" w:rightChars="1200" w:firstLine="420" w:firstLineChars="200"/>
              <w:jc w:val="right"/>
              <w:rPr>
                <w:rFonts w:ascii="楷体" w:hAnsi="楷体" w:eastAsia="楷体" w:cs="仿宋_GB2312"/>
              </w:rPr>
            </w:pPr>
          </w:p>
          <w:p w14:paraId="6A07C87D">
            <w:pPr>
              <w:adjustRightInd w:val="0"/>
              <w:snapToGrid w:val="0"/>
              <w:spacing w:line="400" w:lineRule="atLeast"/>
              <w:ind w:right="2520" w:rightChars="1200" w:firstLine="420" w:firstLineChars="200"/>
              <w:jc w:val="right"/>
              <w:rPr>
                <w:rFonts w:ascii="楷体" w:hAnsi="楷体" w:eastAsia="楷体" w:cs="仿宋_GB2312"/>
              </w:rPr>
            </w:pPr>
          </w:p>
          <w:p w14:paraId="2B0CD400">
            <w:pPr>
              <w:adjustRightInd w:val="0"/>
              <w:snapToGrid w:val="0"/>
              <w:spacing w:line="400" w:lineRule="atLeast"/>
              <w:ind w:right="2520" w:rightChars="1200" w:firstLine="420" w:firstLineChars="200"/>
              <w:jc w:val="right"/>
              <w:rPr>
                <w:rFonts w:ascii="楷体" w:hAnsi="楷体" w:eastAsia="楷体" w:cs="仿宋_GB2312"/>
              </w:rPr>
            </w:pPr>
          </w:p>
          <w:p w14:paraId="235815CD">
            <w:pPr>
              <w:adjustRightInd w:val="0"/>
              <w:snapToGrid w:val="0"/>
              <w:spacing w:line="400" w:lineRule="atLeast"/>
              <w:ind w:right="2520" w:rightChars="1200"/>
              <w:rPr>
                <w:rFonts w:ascii="楷体" w:hAnsi="楷体" w:eastAsia="楷体" w:cs="仿宋_GB2312"/>
              </w:rPr>
            </w:pPr>
          </w:p>
          <w:p w14:paraId="3241E067">
            <w:pPr>
              <w:adjustRightInd w:val="0"/>
              <w:snapToGrid w:val="0"/>
              <w:spacing w:line="400" w:lineRule="atLeast"/>
              <w:ind w:right="2520" w:rightChars="1200"/>
              <w:rPr>
                <w:rFonts w:ascii="楷体" w:hAnsi="楷体" w:eastAsia="楷体" w:cs="仿宋_GB2312"/>
              </w:rPr>
            </w:pPr>
          </w:p>
          <w:p w14:paraId="2E3F4DDE">
            <w:pPr>
              <w:adjustRightInd w:val="0"/>
              <w:snapToGrid w:val="0"/>
              <w:spacing w:line="400" w:lineRule="atLeast"/>
              <w:ind w:right="2520" w:rightChars="1200" w:firstLine="420" w:firstLineChars="200"/>
              <w:jc w:val="right"/>
              <w:rPr>
                <w:rFonts w:ascii="楷体" w:hAnsi="楷体" w:eastAsia="楷体" w:cs="仿宋_GB2312"/>
              </w:rPr>
            </w:pPr>
          </w:p>
          <w:p w14:paraId="139723AA">
            <w:pPr>
              <w:adjustRightInd w:val="0"/>
              <w:snapToGrid w:val="0"/>
              <w:spacing w:line="400" w:lineRule="atLeast"/>
              <w:ind w:right="2520" w:rightChars="1200" w:firstLine="420" w:firstLineChars="200"/>
              <w:jc w:val="right"/>
              <w:rPr>
                <w:rFonts w:ascii="楷体" w:hAnsi="楷体" w:eastAsia="楷体" w:cs="仿宋_GB2312"/>
              </w:rPr>
            </w:pPr>
            <w:r>
              <w:rPr>
                <w:rFonts w:hint="eastAsia" w:ascii="楷体" w:hAnsi="楷体" w:eastAsia="楷体" w:cs="仿宋_GB2312"/>
              </w:rPr>
              <w:t>第一主编（作者）（签字）：</w:t>
            </w:r>
          </w:p>
          <w:p w14:paraId="108D324A">
            <w:pPr>
              <w:adjustRightInd w:val="0"/>
              <w:snapToGrid w:val="0"/>
              <w:spacing w:line="400" w:lineRule="atLeast"/>
              <w:ind w:right="2520" w:rightChars="1200" w:firstLine="420" w:firstLineChars="200"/>
              <w:jc w:val="right"/>
              <w:rPr>
                <w:rFonts w:ascii="楷体" w:hAnsi="楷体" w:eastAsia="楷体" w:cs="仿宋_GB2312"/>
              </w:rPr>
            </w:pPr>
          </w:p>
          <w:p w14:paraId="7F8A5BF3">
            <w:pPr>
              <w:adjustRightInd w:val="0"/>
              <w:snapToGrid w:val="0"/>
              <w:spacing w:line="400" w:lineRule="atLeast"/>
              <w:ind w:right="2520" w:rightChars="1200" w:firstLine="420" w:firstLineChars="200"/>
              <w:jc w:val="right"/>
              <w:rPr>
                <w:rFonts w:ascii="楷体" w:hAnsi="楷体" w:eastAsia="楷体" w:cs="仿宋_GB2312"/>
              </w:rPr>
            </w:pPr>
            <w:r>
              <w:rPr>
                <w:rFonts w:hint="eastAsia" w:ascii="楷体" w:hAnsi="楷体" w:eastAsia="楷体" w:cs="仿宋_GB2312"/>
              </w:rPr>
              <w:t>所有作者签名：</w:t>
            </w:r>
          </w:p>
          <w:p w14:paraId="3B6793F2">
            <w:pPr>
              <w:adjustRightInd w:val="0"/>
              <w:snapToGrid w:val="0"/>
              <w:spacing w:line="400" w:lineRule="atLeast"/>
              <w:ind w:right="2520" w:rightChars="1200" w:firstLine="420" w:firstLineChars="200"/>
              <w:jc w:val="right"/>
              <w:rPr>
                <w:rFonts w:ascii="楷体" w:hAnsi="楷体" w:eastAsia="楷体" w:cs="仿宋_GB2312"/>
              </w:rPr>
            </w:pPr>
            <w:r>
              <w:rPr>
                <w:rFonts w:hint="eastAsia" w:ascii="楷体" w:hAnsi="楷体" w:eastAsia="楷体" w:cs="仿宋_GB2312"/>
              </w:rPr>
              <w:t>（请对应作者信息中的姓名签名）</w:t>
            </w:r>
          </w:p>
          <w:p w14:paraId="3E9A0EA4">
            <w:pPr>
              <w:adjustRightInd w:val="0"/>
              <w:snapToGrid w:val="0"/>
              <w:spacing w:line="400" w:lineRule="atLeast"/>
              <w:ind w:right="2520" w:rightChars="1200" w:firstLine="420" w:firstLineChars="200"/>
              <w:jc w:val="right"/>
              <w:rPr>
                <w:rFonts w:ascii="楷体" w:hAnsi="楷体" w:eastAsia="楷体" w:cs="仿宋_GB2312"/>
              </w:rPr>
            </w:pPr>
          </w:p>
          <w:p w14:paraId="76AA6D6E">
            <w:pPr>
              <w:adjustRightInd w:val="0"/>
              <w:snapToGrid w:val="0"/>
              <w:spacing w:line="400" w:lineRule="atLeast"/>
              <w:ind w:right="2520" w:rightChars="1200" w:firstLine="420" w:firstLineChars="200"/>
              <w:jc w:val="right"/>
              <w:rPr>
                <w:rFonts w:ascii="楷体" w:hAnsi="楷体" w:eastAsia="楷体" w:cs="仿宋_GB2312"/>
              </w:rPr>
            </w:pPr>
          </w:p>
          <w:p w14:paraId="06348218">
            <w:pPr>
              <w:adjustRightInd w:val="0"/>
              <w:snapToGrid w:val="0"/>
              <w:spacing w:line="400" w:lineRule="atLeast"/>
              <w:ind w:right="2520" w:rightChars="1200" w:firstLine="420" w:firstLineChars="200"/>
              <w:jc w:val="right"/>
              <w:rPr>
                <w:rFonts w:ascii="楷体" w:hAnsi="楷体" w:eastAsia="楷体" w:cs="仿宋_GB2312"/>
              </w:rPr>
            </w:pPr>
            <w:r>
              <w:rPr>
                <w:rFonts w:hint="eastAsia" w:ascii="楷体" w:hAnsi="楷体" w:eastAsia="楷体" w:cs="仿宋_GB2312"/>
              </w:rPr>
              <w:t>年   月   日</w:t>
            </w:r>
          </w:p>
          <w:p w14:paraId="27095AAC">
            <w:pPr>
              <w:adjustRightInd w:val="0"/>
              <w:snapToGrid w:val="0"/>
              <w:spacing w:line="400" w:lineRule="atLeast"/>
              <w:ind w:right="2520" w:rightChars="1200" w:firstLine="420" w:firstLineChars="200"/>
              <w:jc w:val="right"/>
              <w:rPr>
                <w:rFonts w:ascii="仿宋_GB2312" w:hAnsi="仿宋" w:eastAsia="仿宋_GB2312"/>
              </w:rPr>
            </w:pPr>
          </w:p>
        </w:tc>
      </w:tr>
    </w:tbl>
    <w:p w14:paraId="7B98817B">
      <w:pPr>
        <w:pStyle w:val="6"/>
        <w:spacing w:line="340" w:lineRule="atLeast"/>
        <w:ind w:firstLine="0" w:firstLineChars="0"/>
        <w:rPr>
          <w:rFonts w:ascii="黑体" w:hAnsi="黑体" w:eastAsia="黑体"/>
        </w:rPr>
      </w:pPr>
      <w:r>
        <w:rPr>
          <w:rFonts w:hint="eastAsia" w:ascii="黑体" w:hAnsi="黑体" w:eastAsia="黑体"/>
        </w:rPr>
        <w:t>九、申报单位承诺意见</w:t>
      </w:r>
    </w:p>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6EF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3" w:hRule="atLeast"/>
          <w:jc w:val="center"/>
        </w:trPr>
        <w:tc>
          <w:tcPr>
            <w:tcW w:w="8522" w:type="dxa"/>
          </w:tcPr>
          <w:p w14:paraId="73EB8B63">
            <w:pPr>
              <w:spacing w:before="156" w:beforeLines="50" w:after="156" w:afterLines="50" w:line="340" w:lineRule="atLeast"/>
              <w:ind w:firstLine="420" w:firstLineChars="200"/>
              <w:rPr>
                <w:rFonts w:ascii="仿宋_GB2312" w:hAnsi="仿宋" w:eastAsia="仿宋_GB2312"/>
              </w:rPr>
            </w:pPr>
          </w:p>
          <w:p w14:paraId="4F503588">
            <w:pPr>
              <w:adjustRightInd w:val="0"/>
              <w:snapToGrid w:val="0"/>
              <w:spacing w:line="400" w:lineRule="atLeast"/>
              <w:ind w:right="84" w:rightChars="40" w:firstLine="420" w:firstLineChars="200"/>
              <w:rPr>
                <w:rFonts w:ascii="楷体" w:hAnsi="楷体" w:eastAsia="楷体" w:cs="仿宋_GB2312"/>
              </w:rPr>
            </w:pPr>
          </w:p>
          <w:p w14:paraId="32A9F83B">
            <w:pPr>
              <w:adjustRightInd w:val="0"/>
              <w:snapToGrid w:val="0"/>
              <w:spacing w:line="400" w:lineRule="atLeast"/>
              <w:ind w:right="84" w:rightChars="40" w:firstLine="420" w:firstLineChars="200"/>
              <w:rPr>
                <w:rFonts w:ascii="楷体" w:hAnsi="楷体" w:eastAsia="楷体" w:cs="仿宋_GB2312"/>
              </w:rPr>
            </w:pPr>
            <w:r>
              <w:rPr>
                <w:rFonts w:hint="eastAsia" w:ascii="楷体" w:hAnsi="楷体" w:eastAsia="楷体" w:cs="仿宋_GB2312"/>
              </w:rPr>
              <w:t>对教材有关信息及填报的内容进行了核实，保证真实性。经对该教材评审评价，同意该教材申报。</w:t>
            </w:r>
          </w:p>
          <w:p w14:paraId="3F3CE6E0">
            <w:pPr>
              <w:adjustRightInd w:val="0"/>
              <w:snapToGrid w:val="0"/>
              <w:spacing w:line="400" w:lineRule="atLeast"/>
              <w:ind w:right="2520" w:rightChars="1200" w:firstLine="420" w:firstLineChars="200"/>
              <w:jc w:val="right"/>
              <w:rPr>
                <w:rFonts w:ascii="楷体" w:hAnsi="楷体" w:eastAsia="楷体" w:cs="仿宋_GB2312"/>
              </w:rPr>
            </w:pPr>
          </w:p>
          <w:p w14:paraId="027F0620">
            <w:pPr>
              <w:adjustRightInd w:val="0"/>
              <w:snapToGrid w:val="0"/>
              <w:spacing w:line="400" w:lineRule="atLeast"/>
              <w:ind w:right="2520" w:rightChars="1200" w:firstLine="420" w:firstLineChars="200"/>
              <w:jc w:val="right"/>
              <w:rPr>
                <w:rFonts w:ascii="楷体" w:hAnsi="楷体" w:eastAsia="楷体" w:cs="仿宋_GB2312"/>
              </w:rPr>
            </w:pPr>
          </w:p>
          <w:p w14:paraId="1DB6AB3A">
            <w:pPr>
              <w:adjustRightInd w:val="0"/>
              <w:snapToGrid w:val="0"/>
              <w:spacing w:line="400" w:lineRule="atLeast"/>
              <w:ind w:right="2520" w:rightChars="1200" w:firstLine="420" w:firstLineChars="200"/>
              <w:jc w:val="right"/>
              <w:rPr>
                <w:rFonts w:ascii="楷体" w:hAnsi="楷体" w:eastAsia="楷体" w:cs="仿宋_GB2312"/>
              </w:rPr>
            </w:pPr>
            <w:r>
              <w:rPr>
                <w:rFonts w:hint="eastAsia" w:ascii="楷体" w:hAnsi="楷体" w:eastAsia="楷体" w:cs="仿宋_GB2312"/>
              </w:rPr>
              <w:t>单位主管领导签字：</w:t>
            </w:r>
          </w:p>
          <w:p w14:paraId="641D2667">
            <w:pPr>
              <w:adjustRightInd w:val="0"/>
              <w:snapToGrid w:val="0"/>
              <w:spacing w:line="400" w:lineRule="atLeast"/>
              <w:ind w:right="2520" w:rightChars="1200" w:firstLine="420" w:firstLineChars="200"/>
              <w:jc w:val="right"/>
              <w:rPr>
                <w:rFonts w:ascii="楷体" w:hAnsi="楷体" w:eastAsia="楷体" w:cs="仿宋_GB2312"/>
              </w:rPr>
            </w:pPr>
            <w:r>
              <w:rPr>
                <w:rFonts w:hint="eastAsia" w:ascii="楷体" w:hAnsi="楷体" w:eastAsia="楷体" w:cs="仿宋_GB2312"/>
              </w:rPr>
              <w:t>（单位公章）</w:t>
            </w:r>
          </w:p>
          <w:p w14:paraId="76BCD441">
            <w:pPr>
              <w:adjustRightInd w:val="0"/>
              <w:snapToGrid w:val="0"/>
              <w:spacing w:line="400" w:lineRule="atLeast"/>
              <w:ind w:right="2520" w:rightChars="1200" w:firstLine="420" w:firstLineChars="200"/>
              <w:jc w:val="right"/>
              <w:rPr>
                <w:rFonts w:ascii="楷体" w:hAnsi="楷体" w:eastAsia="楷体" w:cs="仿宋_GB2312"/>
              </w:rPr>
            </w:pPr>
          </w:p>
          <w:p w14:paraId="2490A73B">
            <w:pPr>
              <w:adjustRightInd w:val="0"/>
              <w:snapToGrid w:val="0"/>
              <w:spacing w:line="400" w:lineRule="atLeast"/>
              <w:ind w:right="2520" w:rightChars="1200" w:firstLine="420" w:firstLineChars="200"/>
              <w:jc w:val="right"/>
              <w:rPr>
                <w:rFonts w:ascii="楷体" w:hAnsi="楷体" w:eastAsia="楷体" w:cs="仿宋_GB2312"/>
              </w:rPr>
            </w:pPr>
            <w:r>
              <w:rPr>
                <w:rFonts w:hint="eastAsia" w:ascii="楷体" w:hAnsi="楷体" w:eastAsia="楷体" w:cs="仿宋_GB2312"/>
              </w:rPr>
              <w:t>年   月   日</w:t>
            </w:r>
          </w:p>
          <w:p w14:paraId="469BD325">
            <w:pPr>
              <w:adjustRightInd w:val="0"/>
              <w:snapToGrid w:val="0"/>
              <w:spacing w:line="400" w:lineRule="atLeast"/>
              <w:ind w:right="2520" w:rightChars="1200" w:firstLine="420" w:firstLineChars="200"/>
              <w:jc w:val="right"/>
              <w:rPr>
                <w:rFonts w:ascii="仿宋_GB2312" w:hAnsi="仿宋" w:eastAsia="仿宋_GB2312"/>
              </w:rPr>
            </w:pPr>
          </w:p>
        </w:tc>
      </w:tr>
    </w:tbl>
    <w:p w14:paraId="61FFC7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Wingdings 2">
    <w:altName w:val="MathJax_Vector"/>
    <w:panose1 w:val="05020102010507070707"/>
    <w:charset w:val="02"/>
    <w:family w:val="roman"/>
    <w:pitch w:val="default"/>
    <w:sig w:usb0="00000000" w:usb1="00000000" w:usb2="00000000" w:usb3="00000000" w:csb0="80000000" w:csb1="00000000"/>
  </w:font>
  <w:font w:name="MathJax_Vector">
    <w:panose1 w:val="02000603000000000000"/>
    <w:charset w:val="00"/>
    <w:family w:val="auto"/>
    <w:pitch w:val="default"/>
    <w:sig w:usb0="00000001" w:usb1="00000020" w:usb2="00000000" w:usb3="00000000" w:csb0="00000001"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Kingsoft UE">
    <w:panose1 w:val="02000100010000000000"/>
    <w:charset w:val="00"/>
    <w:family w:val="auto"/>
    <w:pitch w:val="default"/>
    <w:sig w:usb0="00000001" w:usb1="00004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3"/>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A4ACE"/>
    <w:rsid w:val="00202E69"/>
    <w:rsid w:val="002662BB"/>
    <w:rsid w:val="00353ABD"/>
    <w:rsid w:val="00354439"/>
    <w:rsid w:val="003F0582"/>
    <w:rsid w:val="00806150"/>
    <w:rsid w:val="009B24EA"/>
    <w:rsid w:val="009F65FD"/>
    <w:rsid w:val="00BC2815"/>
    <w:rsid w:val="00F90D43"/>
    <w:rsid w:val="58C550A8"/>
    <w:rsid w:val="59DA4ACE"/>
    <w:rsid w:val="7C1D1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customStyle="1" w:styleId="6">
    <w:name w:val="列表段落1"/>
    <w:basedOn w:val="1"/>
    <w:qFormat/>
    <w:uiPriority w:val="0"/>
    <w:pPr>
      <w:ind w:firstLine="420" w:firstLineChars="200"/>
    </w:pPr>
    <w:rPr>
      <w:rFonts w:ascii="Calibri" w:hAnsi="Calibri"/>
    </w:rPr>
  </w:style>
  <w:style w:type="character" w:customStyle="1" w:styleId="7">
    <w:name w:val="页眉 字符"/>
    <w:basedOn w:val="5"/>
    <w:link w:val="3"/>
    <w:uiPriority w:val="0"/>
    <w:rPr>
      <w:rFonts w:ascii="Times New Roman" w:hAnsi="Times New Roman" w:eastAsia="宋体" w:cs="Times New Roman"/>
      <w:kern w:val="2"/>
      <w:sz w:val="18"/>
      <w:szCs w:val="18"/>
    </w:rPr>
  </w:style>
  <w:style w:type="character" w:customStyle="1" w:styleId="8">
    <w:name w:val="页脚 字符"/>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345</Words>
  <Characters>1968</Characters>
  <Lines>16</Lines>
  <Paragraphs>4</Paragraphs>
  <TotalTime>2</TotalTime>
  <ScaleCrop>false</ScaleCrop>
  <LinksUpToDate>false</LinksUpToDate>
  <CharactersWithSpaces>2309</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2026-02-03T21:07:00Z</dcterms:created>
  <dc:creator>Ultimately</dc:creator>
  <cp:lastModifiedBy>王志华</cp:lastModifiedBy>
  <dcterms:modified xsi:type="dcterms:W3CDTF">2026-03-31T12:51:32Z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DBBD8A3CC98447F899C154EFB4949DF9_11</vt:lpwstr>
  </property>
  <property fmtid="{D5CDD505-2E9C-101B-9397-08002B2CF9AE}" pid="4" name="KSOTemplateDocerSaveRecord">
    <vt:lpwstr>eyJoZGlkIjoiZGZmMWE0Yjc3N2VlNDA5ZjUzMmUxMzM1NDliMDJiNzUiLCJ1c2VySWQiOiIyNzU5ODA5MzMifQ==</vt:lpwstr>
  </property>
</Properties>
</file>