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69122">
      <w:pPr>
        <w:jc w:val="center"/>
        <w:rPr>
          <w:b/>
        </w:rPr>
      </w:pPr>
      <w:r>
        <w:rPr>
          <w:rFonts w:hint="eastAsia"/>
          <w:b/>
          <w:sz w:val="32"/>
        </w:rPr>
        <w:t>学生用户录入信息</w:t>
      </w:r>
      <w:r>
        <w:rPr>
          <w:rFonts w:hint="eastAsia"/>
          <w:b/>
          <w:sz w:val="32"/>
          <w:lang w:val="en-US" w:eastAsia="zh-CN"/>
        </w:rPr>
        <w:t>时几点</w:t>
      </w:r>
      <w:r>
        <w:rPr>
          <w:rFonts w:hint="eastAsia"/>
          <w:b/>
          <w:sz w:val="32"/>
        </w:rPr>
        <w:t>注意事项</w:t>
      </w:r>
    </w:p>
    <w:p w14:paraId="7C53E62D">
      <w:pPr>
        <w:keepNext w:val="0"/>
        <w:keepLines w:val="0"/>
        <w:pageBreakBefore w:val="0"/>
        <w:widowControl w:val="0"/>
        <w:kinsoku/>
        <w:wordWrap/>
        <w:overflowPunct/>
        <w:topLinePunct w:val="0"/>
        <w:autoSpaceDE/>
        <w:autoSpaceDN/>
        <w:bidi w:val="0"/>
        <w:spacing w:line="360" w:lineRule="auto"/>
        <w:textAlignment w:val="auto"/>
        <w:rPr>
          <w:rFonts w:ascii="仿宋" w:hAnsi="仿宋" w:eastAsia="仿宋"/>
          <w:sz w:val="28"/>
          <w:szCs w:val="28"/>
        </w:rPr>
      </w:pPr>
      <w:r>
        <w:rPr>
          <w:rFonts w:hint="eastAsia" w:ascii="仿宋" w:hAnsi="仿宋" w:eastAsia="仿宋"/>
          <w:sz w:val="28"/>
          <w:szCs w:val="28"/>
        </w:rPr>
        <w:t>各</w:t>
      </w:r>
      <w:r>
        <w:rPr>
          <w:rFonts w:hint="eastAsia" w:ascii="仿宋" w:hAnsi="仿宋" w:eastAsia="仿宋"/>
          <w:sz w:val="28"/>
          <w:szCs w:val="28"/>
          <w:lang w:val="en-US" w:eastAsia="zh-CN"/>
        </w:rPr>
        <w:t>学位申请人员</w:t>
      </w:r>
      <w:r>
        <w:rPr>
          <w:rFonts w:hint="eastAsia" w:ascii="仿宋" w:hAnsi="仿宋" w:eastAsia="仿宋"/>
          <w:sz w:val="28"/>
          <w:szCs w:val="28"/>
        </w:rPr>
        <w:t>：</w:t>
      </w:r>
    </w:p>
    <w:p w14:paraId="735502C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 w:hAnsi="仿宋" w:eastAsia="仿宋"/>
          <w:sz w:val="28"/>
          <w:szCs w:val="28"/>
        </w:rPr>
      </w:pPr>
      <w:r>
        <w:rPr>
          <w:rFonts w:hint="eastAsia" w:ascii="仿宋" w:hAnsi="仿宋" w:eastAsia="仿宋"/>
          <w:sz w:val="28"/>
          <w:szCs w:val="28"/>
        </w:rPr>
        <w:t>因</w:t>
      </w:r>
      <w:r>
        <w:rPr>
          <w:rFonts w:hint="eastAsia" w:ascii="仿宋" w:hAnsi="仿宋" w:eastAsia="仿宋"/>
          <w:sz w:val="28"/>
          <w:szCs w:val="28"/>
          <w:lang w:val="en-US" w:eastAsia="zh-CN"/>
        </w:rPr>
        <w:t>学信网上</w:t>
      </w:r>
      <w:r>
        <w:rPr>
          <w:rFonts w:hint="eastAsia" w:ascii="仿宋" w:hAnsi="仿宋" w:eastAsia="仿宋"/>
          <w:sz w:val="28"/>
          <w:szCs w:val="28"/>
        </w:rPr>
        <w:t>学位证书查询服务的信息来源于本系统，所以请本次申请学位研究生务必在规定时间内按照</w:t>
      </w:r>
      <w:r>
        <w:rPr>
          <w:rFonts w:hint="eastAsia" w:ascii="仿宋" w:hAnsi="仿宋" w:eastAsia="仿宋"/>
          <w:sz w:val="28"/>
          <w:szCs w:val="28"/>
          <w:lang w:val="en-US" w:eastAsia="zh-CN"/>
        </w:rPr>
        <w:t>要求核对</w:t>
      </w:r>
      <w:r>
        <w:rPr>
          <w:rFonts w:hint="eastAsia" w:ascii="仿宋" w:hAnsi="仿宋" w:eastAsia="仿宋"/>
          <w:sz w:val="28"/>
          <w:szCs w:val="28"/>
        </w:rPr>
        <w:t>填报</w:t>
      </w:r>
      <w:r>
        <w:rPr>
          <w:rFonts w:hint="eastAsia" w:ascii="仿宋" w:hAnsi="仿宋" w:eastAsia="仿宋"/>
          <w:sz w:val="28"/>
          <w:szCs w:val="28"/>
          <w:lang w:val="en-US" w:eastAsia="zh-CN"/>
        </w:rPr>
        <w:t>个人学位授予信息</w:t>
      </w:r>
      <w:r>
        <w:rPr>
          <w:rFonts w:hint="eastAsia" w:ascii="仿宋" w:hAnsi="仿宋" w:eastAsia="仿宋"/>
          <w:sz w:val="28"/>
          <w:szCs w:val="28"/>
        </w:rPr>
        <w:t>，</w:t>
      </w:r>
      <w:r>
        <w:rPr>
          <w:rFonts w:hint="eastAsia" w:ascii="仿宋" w:hAnsi="仿宋" w:eastAsia="仿宋"/>
          <w:color w:val="FF0000"/>
          <w:sz w:val="28"/>
          <w:szCs w:val="28"/>
        </w:rPr>
        <w:t>若因自身原因造成</w:t>
      </w:r>
      <w:r>
        <w:rPr>
          <w:rFonts w:hint="eastAsia" w:ascii="仿宋" w:hAnsi="仿宋" w:eastAsia="仿宋"/>
          <w:color w:val="FF0000"/>
          <w:sz w:val="28"/>
          <w:szCs w:val="28"/>
          <w:lang w:val="en-US" w:eastAsia="zh-CN"/>
        </w:rPr>
        <w:t>学信网上</w:t>
      </w:r>
      <w:r>
        <w:rPr>
          <w:rFonts w:hint="eastAsia" w:ascii="仿宋" w:hAnsi="仿宋" w:eastAsia="仿宋"/>
          <w:color w:val="FF0000"/>
          <w:sz w:val="28"/>
          <w:szCs w:val="28"/>
        </w:rPr>
        <w:t>查询不到学位</w:t>
      </w:r>
      <w:r>
        <w:rPr>
          <w:rFonts w:hint="eastAsia" w:ascii="仿宋" w:hAnsi="仿宋" w:eastAsia="仿宋"/>
          <w:color w:val="FF0000"/>
          <w:sz w:val="28"/>
          <w:szCs w:val="28"/>
          <w:lang w:val="en-US" w:eastAsia="zh-CN"/>
        </w:rPr>
        <w:t>授予</w:t>
      </w:r>
      <w:r>
        <w:rPr>
          <w:rFonts w:hint="eastAsia" w:ascii="仿宋" w:hAnsi="仿宋" w:eastAsia="仿宋"/>
          <w:color w:val="FF0000"/>
          <w:sz w:val="28"/>
          <w:szCs w:val="28"/>
        </w:rPr>
        <w:t>信息</w:t>
      </w:r>
      <w:r>
        <w:rPr>
          <w:rFonts w:hint="eastAsia" w:ascii="仿宋" w:hAnsi="仿宋" w:eastAsia="仿宋"/>
          <w:color w:val="FF0000"/>
          <w:sz w:val="28"/>
          <w:szCs w:val="28"/>
          <w:lang w:val="en-US" w:eastAsia="zh-CN"/>
        </w:rPr>
        <w:t>或者信息错误</w:t>
      </w:r>
      <w:r>
        <w:rPr>
          <w:rFonts w:hint="eastAsia" w:ascii="仿宋" w:hAnsi="仿宋" w:eastAsia="仿宋"/>
          <w:color w:val="FF0000"/>
          <w:sz w:val="28"/>
          <w:szCs w:val="28"/>
        </w:rPr>
        <w:t>的，责任由学生本人承担</w:t>
      </w:r>
      <w:r>
        <w:rPr>
          <w:rFonts w:hint="eastAsia" w:ascii="仿宋" w:hAnsi="仿宋" w:eastAsia="仿宋"/>
          <w:sz w:val="28"/>
          <w:szCs w:val="28"/>
        </w:rPr>
        <w:t>。申请学位研究生填报信息经审核合格后，方可获得学位证书。为做好此项工作，保障我校</w:t>
      </w:r>
      <w:r>
        <w:rPr>
          <w:rFonts w:hint="eastAsia" w:ascii="仿宋" w:hAnsi="仿宋" w:eastAsia="仿宋"/>
          <w:sz w:val="28"/>
          <w:szCs w:val="28"/>
          <w:lang w:val="en-US" w:eastAsia="zh-CN"/>
        </w:rPr>
        <w:t>学位获得者</w:t>
      </w:r>
      <w:r>
        <w:rPr>
          <w:rFonts w:hint="eastAsia" w:ascii="仿宋" w:hAnsi="仿宋" w:eastAsia="仿宋"/>
          <w:sz w:val="28"/>
          <w:szCs w:val="28"/>
        </w:rPr>
        <w:t>的合法权益，现将有关工作安排如下：</w:t>
      </w:r>
    </w:p>
    <w:p w14:paraId="6453A62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仿宋"/>
          <w:b/>
          <w:bCs/>
          <w:sz w:val="24"/>
          <w:szCs w:val="24"/>
          <w:lang w:val="en-US" w:eastAsia="zh-CN"/>
        </w:rPr>
      </w:pPr>
      <w:r>
        <w:rPr>
          <w:rFonts w:hint="eastAsia" w:ascii="仿宋" w:hAnsi="仿宋" w:eastAsia="仿宋"/>
          <w:b/>
          <w:bCs/>
          <w:sz w:val="28"/>
          <w:szCs w:val="28"/>
          <w:lang w:val="en-US" w:eastAsia="zh-CN"/>
        </w:rPr>
        <w:t>一、操作流程和要求</w:t>
      </w:r>
    </w:p>
    <w:p w14:paraId="49E98AD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学位申请人员</w:t>
      </w:r>
      <w:r>
        <w:rPr>
          <w:rFonts w:hint="eastAsia" w:ascii="仿宋" w:hAnsi="仿宋" w:eastAsia="仿宋" w:cs="仿宋"/>
          <w:sz w:val="28"/>
          <w:szCs w:val="28"/>
        </w:rPr>
        <w:t>按照学院规定时间（一般为</w:t>
      </w:r>
      <w:r>
        <w:rPr>
          <w:rFonts w:hint="eastAsia" w:ascii="仿宋" w:hAnsi="仿宋" w:eastAsia="仿宋" w:cs="仿宋"/>
          <w:color w:val="FF0000"/>
          <w:sz w:val="28"/>
          <w:szCs w:val="28"/>
        </w:rPr>
        <w:t>正式答辩后3天</w:t>
      </w:r>
      <w:r>
        <w:rPr>
          <w:rFonts w:hint="eastAsia" w:ascii="仿宋" w:hAnsi="仿宋" w:eastAsia="仿宋" w:cs="仿宋"/>
          <w:sz w:val="28"/>
          <w:szCs w:val="28"/>
          <w:lang w:val="en-US" w:eastAsia="zh-CN"/>
        </w:rPr>
        <w:t>内</w:t>
      </w:r>
      <w:r>
        <w:rPr>
          <w:rFonts w:hint="eastAsia" w:ascii="仿宋" w:hAnsi="仿宋" w:eastAsia="仿宋" w:cs="仿宋"/>
          <w:sz w:val="28"/>
          <w:szCs w:val="28"/>
        </w:rPr>
        <w:t>）</w:t>
      </w:r>
      <w:r>
        <w:rPr>
          <w:rFonts w:hint="eastAsia" w:ascii="仿宋" w:hAnsi="仿宋" w:eastAsia="仿宋" w:cs="仿宋"/>
          <w:sz w:val="28"/>
          <w:szCs w:val="28"/>
          <w:lang w:val="en-US" w:eastAsia="zh-CN"/>
        </w:rPr>
        <w:t>及时</w:t>
      </w:r>
      <w:r>
        <w:rPr>
          <w:rFonts w:hint="eastAsia" w:ascii="仿宋" w:hAnsi="仿宋" w:eastAsia="仿宋" w:cs="仿宋"/>
          <w:sz w:val="28"/>
          <w:szCs w:val="28"/>
        </w:rPr>
        <w:t>登录</w:t>
      </w:r>
      <w:r>
        <w:rPr>
          <w:rFonts w:hint="eastAsia" w:ascii="仿宋" w:hAnsi="仿宋" w:eastAsia="仿宋" w:cs="仿宋"/>
          <w:sz w:val="28"/>
          <w:szCs w:val="28"/>
          <w:lang w:val="en-US" w:eastAsia="zh-CN"/>
        </w:rPr>
        <w:t>研究生信息管理系统（https://degrees.upc.edu.cn）</w:t>
      </w:r>
      <w:r>
        <w:rPr>
          <w:rFonts w:hint="eastAsia" w:ascii="仿宋" w:hAnsi="仿宋" w:eastAsia="仿宋" w:cs="仿宋"/>
          <w:sz w:val="28"/>
          <w:szCs w:val="28"/>
        </w:rPr>
        <w:t>，</w:t>
      </w:r>
      <w:r>
        <w:rPr>
          <w:rFonts w:hint="eastAsia" w:ascii="仿宋" w:hAnsi="仿宋" w:eastAsia="仿宋" w:cs="仿宋"/>
          <w:sz w:val="28"/>
          <w:szCs w:val="28"/>
          <w:lang w:val="en-US" w:eastAsia="zh-CN"/>
        </w:rPr>
        <w:t>根据本注意事项和学信网上本人学籍学历信息（同等学力硕士比对“全国同等学力人员申请硕士学位管理工作信息平</w:t>
      </w:r>
      <w:r>
        <w:rPr>
          <w:rFonts w:hint="eastAsia" w:ascii="宋体" w:hAnsi="宋体"/>
          <w:sz w:val="24"/>
          <w:szCs w:val="24"/>
          <w:lang w:val="en-US" w:eastAsia="zh-CN"/>
        </w:rPr>
        <w:t>台”</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在</w:t>
      </w:r>
      <w:r>
        <w:rPr>
          <w:rFonts w:hint="eastAsia" w:ascii="仿宋" w:hAnsi="仿宋" w:eastAsia="仿宋" w:cs="仿宋"/>
          <w:color w:val="FF0000"/>
          <w:sz w:val="28"/>
          <w:szCs w:val="28"/>
          <w:lang w:val="en-US" w:eastAsia="zh-CN"/>
        </w:rPr>
        <w:t>学位 --毕业学位--学位授予信息核对</w:t>
      </w:r>
      <w:r>
        <w:rPr>
          <w:rFonts w:hint="eastAsia" w:ascii="仿宋" w:hAnsi="仿宋" w:eastAsia="仿宋" w:cs="仿宋"/>
          <w:sz w:val="28"/>
          <w:szCs w:val="28"/>
          <w:lang w:val="en-US" w:eastAsia="zh-CN"/>
        </w:rPr>
        <w:t>菜单下</w:t>
      </w:r>
      <w:r>
        <w:rPr>
          <w:rFonts w:hint="eastAsia" w:ascii="仿宋" w:hAnsi="仿宋" w:eastAsia="仿宋" w:cs="仿宋"/>
          <w:color w:val="auto"/>
          <w:sz w:val="28"/>
          <w:szCs w:val="28"/>
          <w:lang w:val="en-US" w:eastAsia="zh-CN"/>
        </w:rPr>
        <w:t>，</w:t>
      </w:r>
      <w:r>
        <w:rPr>
          <w:rFonts w:hint="eastAsia" w:ascii="仿宋" w:hAnsi="仿宋" w:eastAsia="仿宋" w:cs="仿宋"/>
          <w:sz w:val="28"/>
          <w:szCs w:val="28"/>
          <w:lang w:val="en-US" w:eastAsia="zh-CN"/>
        </w:rPr>
        <w:t>对本人</w:t>
      </w:r>
      <w:r>
        <w:rPr>
          <w:rFonts w:hint="eastAsia" w:ascii="仿宋" w:hAnsi="仿宋" w:eastAsia="仿宋" w:cs="仿宋"/>
          <w:sz w:val="28"/>
          <w:szCs w:val="28"/>
        </w:rPr>
        <w:t>基本信息、</w:t>
      </w:r>
      <w:r>
        <w:rPr>
          <w:rFonts w:hint="eastAsia" w:ascii="仿宋" w:hAnsi="仿宋" w:eastAsia="仿宋" w:cs="仿宋"/>
          <w:sz w:val="28"/>
          <w:szCs w:val="28"/>
          <w:lang w:val="en-US" w:eastAsia="zh-CN"/>
        </w:rPr>
        <w:t>学业信息、</w:t>
      </w:r>
      <w:r>
        <w:rPr>
          <w:rFonts w:hint="eastAsia" w:ascii="仿宋" w:hAnsi="仿宋" w:eastAsia="仿宋" w:cs="仿宋"/>
          <w:sz w:val="28"/>
          <w:szCs w:val="28"/>
        </w:rPr>
        <w:t>学位授予信息、</w:t>
      </w:r>
      <w:r>
        <w:rPr>
          <w:rFonts w:hint="eastAsia" w:ascii="仿宋" w:hAnsi="仿宋" w:eastAsia="仿宋" w:cs="仿宋"/>
          <w:sz w:val="28"/>
          <w:szCs w:val="28"/>
          <w:lang w:val="en-US" w:eastAsia="zh-CN"/>
        </w:rPr>
        <w:t>导师</w:t>
      </w:r>
      <w:r>
        <w:rPr>
          <w:rFonts w:hint="eastAsia" w:ascii="仿宋" w:hAnsi="仿宋" w:eastAsia="仿宋" w:cs="仿宋"/>
          <w:sz w:val="28"/>
          <w:szCs w:val="28"/>
        </w:rPr>
        <w:t>学位论文信息逐一核对</w:t>
      </w:r>
      <w:r>
        <w:rPr>
          <w:rFonts w:hint="eastAsia" w:ascii="仿宋" w:hAnsi="仿宋" w:eastAsia="仿宋" w:cs="仿宋"/>
          <w:sz w:val="28"/>
          <w:szCs w:val="28"/>
          <w:lang w:val="en-US" w:eastAsia="zh-CN"/>
        </w:rPr>
        <w:t>或填写</w:t>
      </w:r>
      <w:r>
        <w:rPr>
          <w:rFonts w:hint="eastAsia" w:ascii="仿宋" w:hAnsi="仿宋" w:eastAsia="仿宋" w:cs="仿宋"/>
          <w:sz w:val="28"/>
          <w:szCs w:val="28"/>
        </w:rPr>
        <w:t>，</w:t>
      </w:r>
      <w:r>
        <w:rPr>
          <w:rFonts w:hint="eastAsia" w:ascii="仿宋" w:hAnsi="仿宋" w:eastAsia="仿宋" w:cs="仿宋"/>
          <w:sz w:val="28"/>
          <w:szCs w:val="28"/>
          <w:lang w:val="en-US" w:eastAsia="zh-CN"/>
        </w:rPr>
        <w:t>确认</w:t>
      </w:r>
      <w:r>
        <w:rPr>
          <w:rFonts w:hint="eastAsia" w:ascii="仿宋" w:hAnsi="仿宋" w:eastAsia="仿宋" w:cs="仿宋"/>
          <w:sz w:val="28"/>
          <w:szCs w:val="28"/>
        </w:rPr>
        <w:t>无误后</w:t>
      </w:r>
      <w:r>
        <w:rPr>
          <w:rFonts w:hint="eastAsia" w:ascii="仿宋" w:hAnsi="仿宋" w:eastAsia="仿宋" w:cs="仿宋"/>
          <w:sz w:val="28"/>
          <w:szCs w:val="28"/>
          <w:lang w:val="en-US" w:eastAsia="zh-CN"/>
        </w:rPr>
        <w:t>保存、提交</w:t>
      </w:r>
      <w:r>
        <w:rPr>
          <w:rFonts w:hint="eastAsia" w:ascii="仿宋" w:hAnsi="仿宋" w:eastAsia="仿宋" w:cs="仿宋"/>
          <w:sz w:val="28"/>
          <w:szCs w:val="28"/>
          <w:lang w:eastAsia="zh-CN"/>
        </w:rPr>
        <w:t>（</w:t>
      </w:r>
      <w:r>
        <w:rPr>
          <w:rFonts w:hint="eastAsia" w:ascii="仿宋" w:hAnsi="仿宋" w:eastAsia="仿宋" w:cs="仿宋"/>
          <w:color w:val="FF0000"/>
          <w:sz w:val="28"/>
          <w:szCs w:val="28"/>
          <w:lang w:val="en-US" w:eastAsia="zh-CN"/>
        </w:rPr>
        <w:t>注意提交后就不能再改动，如需改动须学院退回</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，导出</w:t>
      </w:r>
      <w:r>
        <w:rPr>
          <w:rFonts w:hint="eastAsia" w:ascii="仿宋" w:hAnsi="仿宋" w:eastAsia="仿宋" w:cs="仿宋"/>
          <w:sz w:val="28"/>
          <w:szCs w:val="28"/>
        </w:rPr>
        <w:t>打印</w:t>
      </w:r>
      <w:r>
        <w:rPr>
          <w:rFonts w:hint="eastAsia" w:ascii="仿宋" w:hAnsi="仿宋" w:eastAsia="仿宋" w:cs="仿宋"/>
          <w:sz w:val="28"/>
          <w:szCs w:val="28"/>
          <w:lang w:val="en-US" w:eastAsia="zh-CN"/>
        </w:rPr>
        <w:t>、</w:t>
      </w:r>
      <w:r>
        <w:rPr>
          <w:rFonts w:hint="eastAsia" w:ascii="仿宋" w:hAnsi="仿宋" w:eastAsia="仿宋" w:cs="仿宋"/>
          <w:sz w:val="28"/>
          <w:szCs w:val="28"/>
        </w:rPr>
        <w:t>签字、上交</w:t>
      </w:r>
      <w:r>
        <w:rPr>
          <w:rFonts w:hint="eastAsia" w:ascii="仿宋" w:hAnsi="仿宋" w:eastAsia="仿宋" w:cs="仿宋"/>
          <w:sz w:val="28"/>
          <w:szCs w:val="28"/>
          <w:lang w:eastAsia="zh-CN"/>
        </w:rPr>
        <w:t>。</w:t>
      </w:r>
      <w:r>
        <w:rPr>
          <w:rFonts w:hint="eastAsia" w:ascii="仿宋" w:hAnsi="仿宋" w:eastAsia="仿宋" w:cs="仿宋"/>
          <w:sz w:val="28"/>
          <w:szCs w:val="28"/>
        </w:rPr>
        <w:t>将</w:t>
      </w:r>
      <w:r>
        <w:rPr>
          <w:rFonts w:hint="eastAsia" w:ascii="仿宋" w:hAnsi="仿宋" w:eastAsia="仿宋" w:cs="仿宋"/>
          <w:color w:val="FF0000"/>
          <w:sz w:val="28"/>
          <w:szCs w:val="28"/>
        </w:rPr>
        <w:t>打印</w:t>
      </w:r>
      <w:r>
        <w:rPr>
          <w:rFonts w:hint="eastAsia" w:ascii="仿宋" w:hAnsi="仿宋" w:eastAsia="仿宋" w:cs="仿宋"/>
          <w:sz w:val="28"/>
          <w:szCs w:val="28"/>
        </w:rPr>
        <w:t>的“学位获得者基本信息表”（</w:t>
      </w:r>
      <w:r>
        <w:rPr>
          <w:rFonts w:hint="eastAsia" w:ascii="仿宋" w:hAnsi="仿宋" w:eastAsia="仿宋" w:cs="仿宋"/>
          <w:color w:val="FF0000"/>
          <w:sz w:val="28"/>
          <w:szCs w:val="28"/>
        </w:rPr>
        <w:t>本人签字</w:t>
      </w:r>
      <w:r>
        <w:rPr>
          <w:rFonts w:hint="eastAsia" w:ascii="仿宋" w:hAnsi="仿宋" w:eastAsia="仿宋" w:cs="仿宋"/>
          <w:sz w:val="28"/>
          <w:szCs w:val="28"/>
        </w:rPr>
        <w:t>）送交本学院研究生教学秘书老师</w:t>
      </w:r>
      <w:r>
        <w:rPr>
          <w:rFonts w:hint="eastAsia" w:ascii="仿宋" w:hAnsi="仿宋" w:eastAsia="仿宋" w:cs="仿宋"/>
          <w:sz w:val="28"/>
          <w:szCs w:val="28"/>
          <w:lang w:val="en-US" w:eastAsia="zh-CN"/>
        </w:rPr>
        <w:t>进行审核，审核</w:t>
      </w:r>
      <w:r>
        <w:rPr>
          <w:rFonts w:hint="eastAsia" w:ascii="仿宋" w:hAnsi="仿宋" w:eastAsia="仿宋" w:cs="仿宋"/>
          <w:sz w:val="28"/>
          <w:szCs w:val="28"/>
        </w:rPr>
        <w:t>无误</w:t>
      </w:r>
      <w:r>
        <w:rPr>
          <w:rFonts w:hint="eastAsia" w:ascii="仿宋" w:hAnsi="仿宋" w:eastAsia="仿宋" w:cs="仿宋"/>
          <w:sz w:val="28"/>
          <w:szCs w:val="28"/>
          <w:lang w:val="en-US" w:eastAsia="zh-CN"/>
        </w:rPr>
        <w:t>后再打印一份本人签字的</w:t>
      </w:r>
      <w:r>
        <w:rPr>
          <w:rFonts w:hint="eastAsia" w:ascii="仿宋" w:hAnsi="仿宋" w:eastAsia="仿宋" w:cs="仿宋"/>
          <w:sz w:val="28"/>
          <w:szCs w:val="28"/>
        </w:rPr>
        <w:t>“学位获得者基本信息表”</w:t>
      </w:r>
      <w:r>
        <w:rPr>
          <w:rFonts w:hint="eastAsia" w:ascii="仿宋" w:hAnsi="仿宋" w:eastAsia="仿宋" w:cs="仿宋"/>
          <w:sz w:val="28"/>
          <w:szCs w:val="28"/>
          <w:lang w:val="en-US" w:eastAsia="zh-CN"/>
        </w:rPr>
        <w:t>提交答辩秘书存档</w:t>
      </w:r>
      <w:r>
        <w:rPr>
          <w:rFonts w:hint="eastAsia" w:ascii="仿宋" w:hAnsi="仿宋" w:eastAsia="仿宋" w:cs="仿宋"/>
          <w:sz w:val="28"/>
          <w:szCs w:val="28"/>
        </w:rPr>
        <w:t>。</w:t>
      </w:r>
    </w:p>
    <w:p w14:paraId="52E923A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b/>
          <w:bCs/>
          <w:sz w:val="28"/>
          <w:szCs w:val="28"/>
        </w:rPr>
      </w:pPr>
      <w:r>
        <w:rPr>
          <w:rFonts w:hint="eastAsia" w:ascii="仿宋" w:hAnsi="仿宋" w:eastAsia="仿宋"/>
          <w:b/>
          <w:bCs/>
          <w:sz w:val="28"/>
          <w:szCs w:val="28"/>
          <w:lang w:val="en-US" w:eastAsia="zh-CN"/>
        </w:rPr>
        <w:t>二、有关</w:t>
      </w:r>
      <w:r>
        <w:rPr>
          <w:rFonts w:hint="eastAsia" w:ascii="仿宋" w:hAnsi="仿宋" w:eastAsia="仿宋"/>
          <w:b/>
          <w:bCs/>
          <w:sz w:val="28"/>
          <w:szCs w:val="28"/>
        </w:rPr>
        <w:t>信息的填写</w:t>
      </w:r>
    </w:p>
    <w:p w14:paraId="3031735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学生可以填写的信息为学位论文信息，包括论文类型、论文题目、论文关键词、论文选题来源、论文研究方向、论文撰写语种等。</w:t>
      </w:r>
    </w:p>
    <w:p w14:paraId="12940B0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1、论文类型：以实践成果申请学位的，即按照书写模板撰写的是实践成果总结报告，而非学位论文，则</w:t>
      </w:r>
      <w:r>
        <w:rPr>
          <w:rFonts w:hint="eastAsia" w:ascii="仿宋" w:hAnsi="仿宋" w:eastAsia="仿宋"/>
          <w:color w:val="FF0000"/>
          <w:sz w:val="28"/>
          <w:szCs w:val="28"/>
          <w:lang w:val="en-US" w:eastAsia="zh-CN"/>
        </w:rPr>
        <w:t>限填实践成果</w:t>
      </w:r>
      <w:r>
        <w:rPr>
          <w:rFonts w:hint="eastAsia" w:ascii="仿宋" w:hAnsi="仿宋" w:eastAsia="仿宋"/>
          <w:sz w:val="28"/>
          <w:szCs w:val="28"/>
          <w:lang w:val="en-US" w:eastAsia="zh-CN"/>
        </w:rPr>
        <w:t>。</w:t>
      </w:r>
    </w:p>
    <w:p w14:paraId="1EAB2C7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2</w:t>
      </w:r>
      <w:r>
        <w:rPr>
          <w:rFonts w:hint="eastAsia" w:ascii="仿宋" w:hAnsi="仿宋" w:eastAsia="仿宋"/>
          <w:sz w:val="28"/>
          <w:szCs w:val="28"/>
        </w:rPr>
        <w:t>、</w:t>
      </w:r>
      <w:r>
        <w:rPr>
          <w:rFonts w:ascii="仿宋" w:hAnsi="仿宋" w:eastAsia="仿宋"/>
          <w:color w:val="000000" w:themeColor="text1"/>
          <w:sz w:val="28"/>
          <w:szCs w:val="28"/>
          <w14:textFill>
            <w14:solidFill>
              <w14:schemeClr w14:val="tx1"/>
            </w14:solidFill>
          </w14:textFill>
        </w:rPr>
        <w:t>论文题目</w:t>
      </w:r>
      <w:r>
        <w:rPr>
          <w:rFonts w:ascii="仿宋" w:hAnsi="仿宋" w:eastAsia="仿宋"/>
          <w:sz w:val="28"/>
          <w:szCs w:val="28"/>
        </w:rPr>
        <w:t>：</w:t>
      </w:r>
      <w:r>
        <w:rPr>
          <w:rFonts w:hint="eastAsia" w:ascii="仿宋" w:hAnsi="仿宋" w:eastAsia="仿宋"/>
          <w:sz w:val="28"/>
          <w:szCs w:val="28"/>
          <w:lang w:val="en-US" w:eastAsia="zh-CN"/>
        </w:rPr>
        <w:t>填写</w:t>
      </w:r>
      <w:r>
        <w:rPr>
          <w:rFonts w:hint="eastAsia" w:ascii="仿宋" w:hAnsi="仿宋" w:eastAsia="仿宋"/>
          <w:color w:val="FF0000"/>
          <w:sz w:val="28"/>
          <w:szCs w:val="28"/>
          <w:lang w:val="en-US" w:eastAsia="zh-CN"/>
        </w:rPr>
        <w:t>中文题目</w:t>
      </w:r>
      <w:r>
        <w:rPr>
          <w:rFonts w:hint="eastAsia" w:ascii="仿宋" w:hAnsi="仿宋" w:eastAsia="仿宋"/>
          <w:sz w:val="28"/>
          <w:szCs w:val="28"/>
          <w:lang w:val="en-US" w:eastAsia="zh-CN"/>
        </w:rPr>
        <w:t>，与后期存档学位论文封面上的</w:t>
      </w:r>
      <w:r>
        <w:rPr>
          <w:rFonts w:hint="eastAsia" w:ascii="仿宋" w:hAnsi="仿宋" w:eastAsia="仿宋"/>
          <w:color w:val="auto"/>
          <w:sz w:val="28"/>
          <w:szCs w:val="28"/>
          <w:lang w:val="en-US" w:eastAsia="zh-CN"/>
        </w:rPr>
        <w:t>中文题目完全一致，如不一致造成的后果</w:t>
      </w:r>
      <w:r>
        <w:rPr>
          <w:rFonts w:hint="eastAsia" w:ascii="仿宋" w:hAnsi="仿宋" w:eastAsia="仿宋"/>
          <w:sz w:val="28"/>
          <w:szCs w:val="28"/>
          <w:lang w:val="en-US" w:eastAsia="zh-CN"/>
        </w:rPr>
        <w:t>由学生和导师承担。在实际中，学生会根据导师、预审专家、评阅专家、答辩委员会的意见更改论文题目，学生在更改论文题目前必须提交题目</w:t>
      </w:r>
      <w:r>
        <w:rPr>
          <w:rFonts w:hint="eastAsia" w:ascii="仿宋" w:hAnsi="仿宋" w:eastAsia="仿宋"/>
          <w:color w:val="FF0000"/>
          <w:sz w:val="28"/>
          <w:szCs w:val="28"/>
          <w:lang w:val="en-US" w:eastAsia="zh-CN"/>
        </w:rPr>
        <w:t>更改备案表</w:t>
      </w:r>
      <w:r>
        <w:rPr>
          <w:rFonts w:hint="eastAsia" w:ascii="仿宋" w:hAnsi="仿宋" w:eastAsia="仿宋"/>
          <w:sz w:val="28"/>
          <w:szCs w:val="28"/>
          <w:lang w:val="en-US" w:eastAsia="zh-CN"/>
        </w:rPr>
        <w:t>（从开题表格中下载），</w:t>
      </w:r>
      <w:r>
        <w:rPr>
          <w:rFonts w:hint="eastAsia" w:ascii="仿宋" w:hAnsi="仿宋" w:eastAsia="仿宋"/>
          <w:color w:val="FF0000"/>
          <w:sz w:val="28"/>
          <w:szCs w:val="28"/>
          <w:lang w:val="en-US" w:eastAsia="zh-CN"/>
        </w:rPr>
        <w:t>放于学位审批材料中存档</w:t>
      </w:r>
      <w:r>
        <w:rPr>
          <w:rFonts w:hint="eastAsia" w:ascii="仿宋" w:hAnsi="仿宋" w:eastAsia="仿宋"/>
          <w:sz w:val="28"/>
          <w:szCs w:val="28"/>
          <w:lang w:val="en-US" w:eastAsia="zh-CN"/>
        </w:rPr>
        <w:t>。夏季批次5月30日、秋季批次8月30日、冬季批次11月30日后不允许更改</w:t>
      </w:r>
      <w:r>
        <w:rPr>
          <w:rFonts w:hint="eastAsia" w:ascii="仿宋" w:hAnsi="仿宋" w:eastAsia="仿宋"/>
          <w:color w:val="FF0000"/>
          <w:sz w:val="28"/>
          <w:szCs w:val="28"/>
          <w:lang w:val="en-US" w:eastAsia="zh-CN"/>
        </w:rPr>
        <w:t>学位授予信息，包括论文题目</w:t>
      </w:r>
      <w:r>
        <w:rPr>
          <w:rFonts w:hint="eastAsia" w:ascii="仿宋" w:hAnsi="仿宋" w:eastAsia="仿宋"/>
          <w:color w:val="auto"/>
          <w:sz w:val="28"/>
          <w:szCs w:val="28"/>
          <w:lang w:val="en-US" w:eastAsia="zh-CN"/>
        </w:rPr>
        <w:t>，因为根据工作安排，各分委会开会审核学位后，学位办就会提取学位授予信息，提前制作学位证书、学位授予决定，整理学位授予信息上报库等，学位办提取数据后学生再修改会造成某些地方的信息不一致。在此时间后如遇特殊原因需要修改，请与学位办联系。</w:t>
      </w:r>
    </w:p>
    <w:p w14:paraId="1C9C095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olor w:val="FF0000"/>
          <w:sz w:val="28"/>
          <w:szCs w:val="28"/>
          <w:lang w:val="en-US" w:eastAsia="zh-CN"/>
        </w:rPr>
      </w:pPr>
      <w:r>
        <w:rPr>
          <w:rFonts w:hint="eastAsia" w:ascii="仿宋" w:hAnsi="仿宋" w:eastAsia="仿宋"/>
          <w:sz w:val="28"/>
          <w:szCs w:val="28"/>
          <w:lang w:val="en-US" w:eastAsia="zh-CN"/>
        </w:rPr>
        <w:t>3</w:t>
      </w:r>
      <w:r>
        <w:rPr>
          <w:rFonts w:hint="eastAsia" w:ascii="仿宋" w:hAnsi="仿宋" w:eastAsia="仿宋"/>
          <w:sz w:val="28"/>
          <w:szCs w:val="28"/>
        </w:rPr>
        <w:t>、</w:t>
      </w:r>
      <w:r>
        <w:rPr>
          <w:rFonts w:hint="eastAsia" w:ascii="仿宋" w:hAnsi="仿宋" w:eastAsia="仿宋"/>
          <w:b w:val="0"/>
          <w:bCs w:val="0"/>
          <w:color w:val="000000" w:themeColor="text1"/>
          <w:sz w:val="28"/>
          <w:szCs w:val="28"/>
          <w:lang w:val="en-US" w:eastAsia="zh-CN"/>
          <w14:textFill>
            <w14:solidFill>
              <w14:schemeClr w14:val="tx1"/>
            </w14:solidFill>
          </w14:textFill>
        </w:rPr>
        <w:t>论文</w:t>
      </w:r>
      <w:r>
        <w:rPr>
          <w:rFonts w:hint="eastAsia" w:ascii="仿宋" w:hAnsi="仿宋" w:eastAsia="仿宋"/>
          <w:b w:val="0"/>
          <w:bCs w:val="0"/>
          <w:color w:val="000000" w:themeColor="text1"/>
          <w:sz w:val="28"/>
          <w:szCs w:val="28"/>
          <w14:textFill>
            <w14:solidFill>
              <w14:schemeClr w14:val="tx1"/>
            </w14:solidFill>
          </w14:textFill>
        </w:rPr>
        <w:t>关键词</w:t>
      </w:r>
      <w:r>
        <w:rPr>
          <w:rFonts w:ascii="仿宋" w:hAnsi="仿宋" w:eastAsia="仿宋"/>
          <w:sz w:val="28"/>
          <w:szCs w:val="28"/>
        </w:rPr>
        <w:t>：</w:t>
      </w:r>
      <w:r>
        <w:rPr>
          <w:rFonts w:hint="eastAsia" w:ascii="仿宋" w:hAnsi="仿宋" w:eastAsia="仿宋"/>
          <w:sz w:val="28"/>
          <w:szCs w:val="28"/>
        </w:rPr>
        <w:t>填写3</w:t>
      </w:r>
      <w:r>
        <w:rPr>
          <w:rFonts w:ascii="仿宋" w:hAnsi="仿宋" w:eastAsia="仿宋"/>
          <w:sz w:val="28"/>
          <w:szCs w:val="28"/>
        </w:rPr>
        <w:t>-5</w:t>
      </w:r>
      <w:r>
        <w:rPr>
          <w:rFonts w:hint="eastAsia" w:ascii="仿宋" w:hAnsi="仿宋" w:eastAsia="仿宋"/>
          <w:sz w:val="28"/>
          <w:szCs w:val="28"/>
        </w:rPr>
        <w:t>个</w:t>
      </w:r>
      <w:r>
        <w:rPr>
          <w:rFonts w:hint="eastAsia" w:ascii="仿宋" w:hAnsi="仿宋" w:eastAsia="仿宋"/>
          <w:color w:val="FF0000"/>
          <w:sz w:val="28"/>
          <w:szCs w:val="28"/>
          <w:lang w:val="en-US" w:eastAsia="zh-CN"/>
        </w:rPr>
        <w:t>中文</w:t>
      </w:r>
      <w:r>
        <w:rPr>
          <w:rFonts w:ascii="仿宋" w:hAnsi="仿宋" w:eastAsia="仿宋"/>
          <w:color w:val="FF0000"/>
          <w:sz w:val="28"/>
          <w:szCs w:val="28"/>
        </w:rPr>
        <w:t>关</w:t>
      </w:r>
      <w:r>
        <w:rPr>
          <w:rFonts w:hint="eastAsia" w:ascii="仿宋" w:hAnsi="仿宋" w:eastAsia="仿宋"/>
          <w:color w:val="FF0000"/>
          <w:sz w:val="28"/>
          <w:szCs w:val="28"/>
          <w:lang w:val="en-US" w:eastAsia="zh-CN"/>
        </w:rPr>
        <w:t>键词</w:t>
      </w:r>
      <w:r>
        <w:rPr>
          <w:rFonts w:hint="eastAsia" w:ascii="仿宋" w:hAnsi="仿宋" w:eastAsia="仿宋"/>
          <w:sz w:val="28"/>
          <w:szCs w:val="28"/>
          <w:lang w:val="en-US" w:eastAsia="zh-CN"/>
        </w:rPr>
        <w:t>，每个关键词用</w:t>
      </w:r>
      <w:r>
        <w:rPr>
          <w:rFonts w:hint="eastAsia" w:ascii="仿宋" w:hAnsi="仿宋" w:eastAsia="仿宋"/>
          <w:color w:val="FF0000"/>
          <w:sz w:val="28"/>
          <w:szCs w:val="28"/>
          <w:highlight w:val="none"/>
          <w:lang w:val="en-US" w:eastAsia="zh-CN"/>
        </w:rPr>
        <w:t>中文分号隔开，中间不能有空格，且末尾不能加任何标点符号</w:t>
      </w:r>
      <w:r>
        <w:rPr>
          <w:rFonts w:hint="eastAsia" w:ascii="仿宋" w:hAnsi="仿宋" w:eastAsia="仿宋"/>
          <w:sz w:val="28"/>
          <w:szCs w:val="28"/>
          <w:lang w:val="en-US" w:eastAsia="zh-CN"/>
        </w:rPr>
        <w:t>，一共不超过</w:t>
      </w:r>
      <w:r>
        <w:rPr>
          <w:rFonts w:hint="eastAsia" w:ascii="仿宋" w:hAnsi="仿宋" w:eastAsia="仿宋"/>
          <w:color w:val="FF0000"/>
          <w:sz w:val="28"/>
          <w:szCs w:val="28"/>
          <w:lang w:val="en-US" w:eastAsia="zh-CN"/>
        </w:rPr>
        <w:t>100个</w:t>
      </w:r>
      <w:r>
        <w:rPr>
          <w:rFonts w:hint="eastAsia" w:ascii="仿宋" w:hAnsi="仿宋" w:eastAsia="仿宋"/>
          <w:sz w:val="28"/>
          <w:szCs w:val="28"/>
          <w:lang w:val="en-US" w:eastAsia="zh-CN"/>
        </w:rPr>
        <w:t>字符。</w:t>
      </w:r>
      <w:r>
        <w:rPr>
          <w:rFonts w:hint="eastAsia" w:ascii="仿宋" w:hAnsi="仿宋" w:eastAsia="仿宋"/>
          <w:color w:val="FF0000"/>
          <w:sz w:val="28"/>
          <w:szCs w:val="28"/>
          <w:lang w:val="en-US" w:eastAsia="zh-CN"/>
        </w:rPr>
        <w:t>格式如：计量分离器；高含硫化氢；抗腐蚀能力</w:t>
      </w:r>
    </w:p>
    <w:p w14:paraId="1794698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请务必按上述要求填写，不要随意的填写很多分号或者逗号或者空格或者其他符号，影响系统逻辑校验，造成教育部形式审查不合格，个人数据不能上网查询。</w:t>
      </w:r>
    </w:p>
    <w:p w14:paraId="61A7D89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olor w:val="FF0000"/>
          <w:sz w:val="28"/>
          <w:szCs w:val="28"/>
          <w:lang w:val="en-US" w:eastAsia="zh-CN"/>
        </w:rPr>
      </w:pPr>
      <w:r>
        <w:rPr>
          <w:rFonts w:hint="eastAsia" w:ascii="仿宋" w:hAnsi="仿宋" w:eastAsia="仿宋"/>
          <w:color w:val="FF0000"/>
          <w:sz w:val="28"/>
          <w:szCs w:val="28"/>
          <w:lang w:val="en-US" w:eastAsia="zh-CN"/>
        </w:rPr>
        <w:t>因毕业资格审查提交时已经在系统中填写了论文关键词，如关键词之间为逗号，须在此处把关键词之间的逗号改成分号。</w:t>
      </w:r>
    </w:p>
    <w:p w14:paraId="70E5FBB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sz w:val="28"/>
          <w:szCs w:val="28"/>
          <w:lang w:val="en-US" w:eastAsia="zh-CN"/>
        </w:rPr>
        <w:t>4</w:t>
      </w:r>
      <w:r>
        <w:rPr>
          <w:rFonts w:hint="eastAsia" w:ascii="仿宋" w:hAnsi="仿宋" w:eastAsia="仿宋"/>
          <w:sz w:val="28"/>
          <w:szCs w:val="28"/>
        </w:rPr>
        <w:t>、</w:t>
      </w:r>
      <w:r>
        <w:rPr>
          <w:rFonts w:hint="eastAsia" w:ascii="仿宋" w:hAnsi="仿宋" w:eastAsia="仿宋"/>
          <w:b w:val="0"/>
          <w:bCs/>
          <w:color w:val="auto"/>
          <w:sz w:val="28"/>
          <w:szCs w:val="28"/>
          <w:lang w:val="en-US" w:eastAsia="zh-CN"/>
        </w:rPr>
        <w:t>论文研究方向</w:t>
      </w:r>
      <w:r>
        <w:rPr>
          <w:rFonts w:hint="eastAsia" w:ascii="仿宋" w:hAnsi="仿宋" w:eastAsia="仿宋"/>
          <w:b w:val="0"/>
          <w:bCs/>
          <w:color w:val="auto"/>
          <w:sz w:val="28"/>
          <w:szCs w:val="28"/>
          <w:lang w:eastAsia="zh-CN"/>
        </w:rPr>
        <w:t>：</w:t>
      </w:r>
      <w:r>
        <w:rPr>
          <w:rFonts w:hint="eastAsia" w:ascii="仿宋" w:hAnsi="仿宋" w:eastAsia="仿宋" w:cs="仿宋"/>
          <w:sz w:val="28"/>
          <w:szCs w:val="28"/>
          <w:lang w:val="en-US" w:eastAsia="zh-CN"/>
        </w:rPr>
        <w:t>填写</w:t>
      </w:r>
      <w:r>
        <w:rPr>
          <w:rFonts w:hint="eastAsia" w:ascii="仿宋" w:hAnsi="仿宋" w:eastAsia="仿宋" w:cs="仿宋"/>
          <w:color w:val="FF0000"/>
          <w:sz w:val="28"/>
          <w:szCs w:val="28"/>
          <w:lang w:val="en-US" w:eastAsia="zh-CN"/>
        </w:rPr>
        <w:t>1个主要研究方向</w:t>
      </w:r>
      <w:r>
        <w:rPr>
          <w:rFonts w:hint="eastAsia" w:ascii="仿宋" w:hAnsi="仿宋" w:eastAsia="仿宋" w:cs="仿宋"/>
          <w:sz w:val="28"/>
          <w:szCs w:val="28"/>
          <w:lang w:val="en-US" w:eastAsia="zh-CN"/>
        </w:rPr>
        <w:t>，</w:t>
      </w:r>
      <w:r>
        <w:rPr>
          <w:rFonts w:hint="eastAsia" w:ascii="仿宋" w:hAnsi="仿宋" w:eastAsia="仿宋" w:cs="仿宋"/>
          <w:color w:val="auto"/>
          <w:sz w:val="28"/>
          <w:szCs w:val="28"/>
          <w:lang w:val="en-US" w:eastAsia="zh-CN"/>
        </w:rPr>
        <w:t>用</w:t>
      </w:r>
      <w:r>
        <w:rPr>
          <w:rFonts w:hint="eastAsia" w:ascii="仿宋" w:hAnsi="仿宋" w:eastAsia="仿宋" w:cs="仿宋"/>
          <w:color w:val="FF0000"/>
          <w:sz w:val="28"/>
          <w:szCs w:val="28"/>
          <w:lang w:val="en-US" w:eastAsia="zh-CN"/>
        </w:rPr>
        <w:t>中文</w:t>
      </w:r>
      <w:r>
        <w:rPr>
          <w:rFonts w:hint="eastAsia" w:ascii="仿宋" w:hAnsi="仿宋" w:eastAsia="仿宋" w:cs="仿宋"/>
          <w:color w:val="FF0000"/>
          <w:sz w:val="28"/>
          <w:szCs w:val="28"/>
        </w:rPr>
        <w:t>填写</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不</w:t>
      </w:r>
      <w:r>
        <w:rPr>
          <w:rFonts w:hint="eastAsia" w:ascii="仿宋" w:hAnsi="仿宋" w:eastAsia="仿宋" w:cs="仿宋"/>
          <w:color w:val="auto"/>
          <w:sz w:val="28"/>
          <w:szCs w:val="28"/>
          <w:lang w:val="en-US" w:eastAsia="zh-CN"/>
        </w:rPr>
        <w:t>得</w:t>
      </w:r>
      <w:r>
        <w:rPr>
          <w:rFonts w:hint="eastAsia" w:ascii="仿宋" w:hAnsi="仿宋" w:eastAsia="仿宋" w:cs="仿宋"/>
          <w:color w:val="auto"/>
          <w:sz w:val="28"/>
          <w:szCs w:val="28"/>
        </w:rPr>
        <w:t>超过</w:t>
      </w:r>
      <w:r>
        <w:rPr>
          <w:rFonts w:hint="eastAsia" w:ascii="仿宋" w:hAnsi="仿宋" w:eastAsia="仿宋" w:cs="仿宋"/>
          <w:color w:val="FF0000"/>
          <w:sz w:val="28"/>
          <w:szCs w:val="28"/>
          <w:lang w:val="en-US" w:eastAsia="zh-CN"/>
        </w:rPr>
        <w:t>12</w:t>
      </w:r>
      <w:r>
        <w:rPr>
          <w:rFonts w:hint="eastAsia" w:ascii="仿宋" w:hAnsi="仿宋" w:eastAsia="仿宋" w:cs="仿宋"/>
          <w:color w:val="FF0000"/>
          <w:sz w:val="28"/>
          <w:szCs w:val="28"/>
        </w:rPr>
        <w:t>个</w:t>
      </w:r>
      <w:r>
        <w:rPr>
          <w:rFonts w:hint="eastAsia" w:ascii="仿宋" w:hAnsi="仿宋" w:eastAsia="仿宋" w:cs="仿宋"/>
          <w:color w:val="FF0000"/>
          <w:sz w:val="28"/>
          <w:szCs w:val="28"/>
          <w:lang w:val="en-US" w:eastAsia="zh-CN"/>
        </w:rPr>
        <w:t>汉</w:t>
      </w:r>
      <w:r>
        <w:rPr>
          <w:rFonts w:hint="eastAsia" w:ascii="仿宋" w:hAnsi="仿宋" w:eastAsia="仿宋" w:cs="仿宋"/>
          <w:color w:val="FF0000"/>
          <w:sz w:val="28"/>
          <w:szCs w:val="28"/>
        </w:rPr>
        <w:t>字</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里面不能有空格</w:t>
      </w:r>
      <w:r>
        <w:rPr>
          <w:rFonts w:hint="eastAsia" w:ascii="仿宋" w:hAnsi="仿宋" w:eastAsia="仿宋"/>
          <w:color w:val="FF0000"/>
          <w:sz w:val="28"/>
          <w:szCs w:val="28"/>
          <w:highlight w:val="none"/>
          <w:lang w:val="en-US" w:eastAsia="zh-CN"/>
        </w:rPr>
        <w:t>且末尾不能加任何标点符号</w:t>
      </w:r>
      <w:r>
        <w:rPr>
          <w:rFonts w:hint="eastAsia" w:ascii="仿宋" w:hAnsi="仿宋" w:eastAsia="仿宋" w:cs="仿宋"/>
          <w:color w:val="auto"/>
          <w:sz w:val="28"/>
          <w:szCs w:val="28"/>
          <w:lang w:val="en-US" w:eastAsia="zh-CN"/>
        </w:rPr>
        <w:t>，不能填写一级学科（类别）名称或二级学科（领域）名称。请务必按上述要求填写，以免</w:t>
      </w:r>
      <w:r>
        <w:rPr>
          <w:rFonts w:hint="eastAsia" w:ascii="仿宋" w:hAnsi="仿宋" w:eastAsia="仿宋"/>
          <w:sz w:val="28"/>
          <w:szCs w:val="28"/>
          <w:lang w:val="en-US" w:eastAsia="zh-CN"/>
        </w:rPr>
        <w:t>影响系统逻辑校验，造成教育部形式审查不合格，个人数据不能上网查询。</w:t>
      </w:r>
    </w:p>
    <w:p w14:paraId="0CA4AF4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sz w:val="28"/>
          <w:szCs w:val="28"/>
          <w:lang w:val="en-US" w:eastAsia="zh-CN"/>
        </w:rPr>
      </w:pPr>
      <w:r>
        <w:rPr>
          <w:rFonts w:hint="eastAsia" w:ascii="仿宋" w:hAnsi="仿宋" w:eastAsia="仿宋"/>
          <w:b w:val="0"/>
          <w:bCs w:val="0"/>
          <w:sz w:val="28"/>
          <w:szCs w:val="28"/>
          <w:lang w:val="en-US" w:eastAsia="zh-CN"/>
        </w:rPr>
        <w:t>5、学位电子</w:t>
      </w:r>
      <w:r>
        <w:rPr>
          <w:rFonts w:hint="eastAsia" w:ascii="仿宋" w:hAnsi="仿宋" w:eastAsia="仿宋"/>
          <w:b w:val="0"/>
          <w:bCs w:val="0"/>
          <w:color w:val="auto"/>
          <w:sz w:val="28"/>
          <w:szCs w:val="28"/>
        </w:rPr>
        <w:t>照片采集</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仅</w:t>
      </w:r>
      <w:r>
        <w:rPr>
          <w:rFonts w:hint="eastAsia" w:ascii="仿宋" w:hAnsi="仿宋" w:eastAsia="仿宋"/>
          <w:b w:val="0"/>
          <w:bCs w:val="0"/>
          <w:color w:val="FF0000"/>
          <w:sz w:val="28"/>
          <w:szCs w:val="28"/>
          <w:lang w:val="en-US" w:eastAsia="zh-CN"/>
        </w:rPr>
        <w:t>同等学力申请博士学位人员</w:t>
      </w:r>
      <w:r>
        <w:rPr>
          <w:rFonts w:hint="eastAsia" w:ascii="仿宋" w:hAnsi="仿宋" w:eastAsia="仿宋"/>
          <w:b w:val="0"/>
          <w:bCs w:val="0"/>
          <w:color w:val="auto"/>
          <w:sz w:val="28"/>
          <w:szCs w:val="28"/>
          <w:lang w:val="en-US" w:eastAsia="zh-CN"/>
        </w:rPr>
        <w:t>需要采集学位照片，用于</w:t>
      </w:r>
      <w:r>
        <w:rPr>
          <w:rFonts w:hint="eastAsia" w:ascii="仿宋" w:hAnsi="仿宋" w:eastAsia="仿宋"/>
          <w:b w:val="0"/>
          <w:bCs w:val="0"/>
          <w:color w:val="FF0000"/>
          <w:sz w:val="28"/>
          <w:szCs w:val="28"/>
          <w:lang w:val="en-US" w:eastAsia="zh-CN"/>
        </w:rPr>
        <w:t>国家学位授予信息备案和制作学位证书</w:t>
      </w:r>
      <w:r>
        <w:rPr>
          <w:rFonts w:hint="eastAsia" w:ascii="仿宋" w:hAnsi="仿宋" w:eastAsia="仿宋"/>
          <w:b w:val="0"/>
          <w:bCs w:val="0"/>
          <w:color w:val="auto"/>
          <w:sz w:val="28"/>
          <w:szCs w:val="28"/>
          <w:lang w:val="en-US" w:eastAsia="zh-CN"/>
        </w:rPr>
        <w:t>。</w:t>
      </w:r>
      <w:r>
        <w:rPr>
          <w:rFonts w:hint="eastAsia" w:ascii="仿宋" w:hAnsi="仿宋" w:eastAsia="仿宋"/>
          <w:sz w:val="28"/>
          <w:szCs w:val="28"/>
        </w:rPr>
        <w:t>同等学力</w:t>
      </w:r>
      <w:r>
        <w:rPr>
          <w:rFonts w:hint="eastAsia" w:ascii="仿宋" w:hAnsi="仿宋" w:eastAsia="仿宋"/>
          <w:sz w:val="28"/>
          <w:szCs w:val="28"/>
          <w:lang w:val="en-US" w:eastAsia="zh-CN"/>
        </w:rPr>
        <w:t>申请博士学位人员应</w:t>
      </w:r>
      <w:r>
        <w:rPr>
          <w:rFonts w:hint="eastAsia" w:ascii="仿宋" w:hAnsi="仿宋" w:eastAsia="仿宋"/>
          <w:sz w:val="28"/>
          <w:szCs w:val="28"/>
        </w:rPr>
        <w:t>在资格审查期间将</w:t>
      </w:r>
      <w:r>
        <w:rPr>
          <w:rFonts w:hint="eastAsia" w:ascii="仿宋" w:hAnsi="仿宋" w:eastAsia="仿宋"/>
          <w:color w:val="FF0000"/>
          <w:sz w:val="28"/>
          <w:szCs w:val="28"/>
        </w:rPr>
        <w:t>2寸</w:t>
      </w:r>
      <w:r>
        <w:rPr>
          <w:rFonts w:hint="eastAsia" w:ascii="仿宋" w:hAnsi="仿宋" w:eastAsia="仿宋"/>
          <w:sz w:val="28"/>
          <w:szCs w:val="28"/>
        </w:rPr>
        <w:t>纸质照片及</w:t>
      </w:r>
      <w:r>
        <w:rPr>
          <w:rFonts w:hint="eastAsia" w:ascii="仿宋" w:hAnsi="仿宋" w:eastAsia="仿宋"/>
          <w:color w:val="FF0000"/>
          <w:sz w:val="28"/>
          <w:szCs w:val="28"/>
          <w:lang w:val="en-US" w:eastAsia="zh-CN"/>
        </w:rPr>
        <w:t>同底版</w:t>
      </w:r>
      <w:r>
        <w:rPr>
          <w:rFonts w:hint="eastAsia" w:ascii="仿宋" w:hAnsi="仿宋" w:eastAsia="仿宋"/>
          <w:sz w:val="28"/>
          <w:szCs w:val="28"/>
        </w:rPr>
        <w:t>电子</w:t>
      </w:r>
      <w:r>
        <w:rPr>
          <w:rFonts w:hint="eastAsia" w:ascii="仿宋" w:hAnsi="仿宋" w:eastAsia="仿宋"/>
          <w:sz w:val="28"/>
          <w:szCs w:val="28"/>
          <w:lang w:val="en-US" w:eastAsia="zh-CN"/>
        </w:rPr>
        <w:t>照片</w:t>
      </w:r>
      <w:r>
        <w:rPr>
          <w:rFonts w:hint="eastAsia" w:ascii="仿宋" w:hAnsi="仿宋" w:eastAsia="仿宋"/>
          <w:sz w:val="28"/>
          <w:szCs w:val="28"/>
        </w:rPr>
        <w:t>（文件名：</w:t>
      </w:r>
      <w:r>
        <w:rPr>
          <w:rFonts w:hint="eastAsia" w:ascii="仿宋" w:hAnsi="仿宋" w:eastAsia="仿宋"/>
          <w:color w:val="FF0000"/>
          <w:sz w:val="28"/>
          <w:szCs w:val="28"/>
          <w:lang w:val="en-US" w:eastAsia="zh-CN"/>
        </w:rPr>
        <w:t>学号姓名</w:t>
      </w:r>
      <w:r>
        <w:rPr>
          <w:rFonts w:hint="eastAsia" w:ascii="仿宋" w:hAnsi="仿宋" w:eastAsia="仿宋"/>
          <w:color w:val="FF0000"/>
          <w:sz w:val="28"/>
          <w:szCs w:val="28"/>
        </w:rPr>
        <w:t>.jpg</w:t>
      </w:r>
      <w:r>
        <w:rPr>
          <w:rFonts w:hint="eastAsia" w:ascii="仿宋" w:hAnsi="仿宋" w:eastAsia="仿宋"/>
          <w:sz w:val="28"/>
          <w:szCs w:val="28"/>
        </w:rPr>
        <w:t>）交到所在院（部）研究生教学秘书处</w:t>
      </w:r>
      <w:r>
        <w:rPr>
          <w:rFonts w:hint="eastAsia" w:ascii="仿宋" w:hAnsi="仿宋" w:eastAsia="仿宋"/>
          <w:sz w:val="28"/>
          <w:szCs w:val="28"/>
          <w:lang w:eastAsia="zh-CN"/>
        </w:rPr>
        <w:t>，</w:t>
      </w:r>
      <w:r>
        <w:rPr>
          <w:rFonts w:hint="eastAsia" w:ascii="仿宋" w:hAnsi="仿宋" w:eastAsia="仿宋"/>
          <w:sz w:val="28"/>
          <w:szCs w:val="28"/>
          <w:lang w:val="en-US" w:eastAsia="zh-CN"/>
        </w:rPr>
        <w:t>学位授予信息上报时统一由学位办将电子照片上传至学信网</w:t>
      </w:r>
      <w:r>
        <w:rPr>
          <w:rFonts w:hint="eastAsia" w:ascii="仿宋" w:hAnsi="仿宋" w:eastAsia="仿宋"/>
          <w:sz w:val="28"/>
          <w:szCs w:val="28"/>
        </w:rPr>
        <w:t>。</w:t>
      </w:r>
      <w:r>
        <w:rPr>
          <w:rFonts w:hint="eastAsia" w:ascii="仿宋" w:hAnsi="仿宋" w:eastAsia="仿宋"/>
          <w:sz w:val="28"/>
          <w:szCs w:val="28"/>
          <w:lang w:val="en-US" w:eastAsia="zh-CN"/>
        </w:rPr>
        <w:t>采集标准如下：</w:t>
      </w:r>
    </w:p>
    <w:p w14:paraId="1810EE2D">
      <w:pPr>
        <w:pStyle w:val="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560" w:firstLineChars="200"/>
        <w:textAlignment w:val="auto"/>
        <w:rPr>
          <w:rFonts w:hint="eastAsia" w:ascii="仿宋" w:hAnsi="仿宋" w:eastAsia="仿宋" w:cs="仿宋"/>
          <w:b w:val="0"/>
          <w:bCs w:val="0"/>
          <w:i w:val="0"/>
          <w:caps w:val="0"/>
          <w:color w:val="000000"/>
          <w:spacing w:val="0"/>
          <w:sz w:val="28"/>
          <w:szCs w:val="28"/>
          <w:shd w:val="clear" w:color="auto" w:fill="FFFFFF"/>
          <w:lang w:val="en-US" w:eastAsia="zh-CN"/>
        </w:rPr>
      </w:pPr>
      <w:r>
        <w:rPr>
          <w:rFonts w:hint="eastAsia" w:ascii="仿宋" w:hAnsi="仿宋" w:eastAsia="仿宋" w:cs="仿宋"/>
          <w:b w:val="0"/>
          <w:bCs w:val="0"/>
          <w:sz w:val="28"/>
          <w:szCs w:val="28"/>
        </w:rPr>
        <w:t>电子照片格式：</w:t>
      </w:r>
      <w:r>
        <w:rPr>
          <w:rFonts w:hint="eastAsia" w:ascii="仿宋" w:hAnsi="仿宋" w:eastAsia="仿宋" w:cs="仿宋"/>
          <w:b w:val="0"/>
          <w:bCs w:val="0"/>
          <w:sz w:val="28"/>
          <w:szCs w:val="28"/>
          <w:lang w:val="en-US" w:eastAsia="zh-CN"/>
        </w:rPr>
        <w:t>学号姓名</w:t>
      </w:r>
      <w:r>
        <w:rPr>
          <w:rFonts w:hint="eastAsia" w:ascii="仿宋" w:hAnsi="仿宋" w:eastAsia="仿宋" w:cs="仿宋"/>
          <w:b w:val="0"/>
          <w:bCs w:val="0"/>
          <w:sz w:val="28"/>
          <w:szCs w:val="28"/>
        </w:rPr>
        <w:t>.jpg。</w:t>
      </w:r>
      <w:r>
        <w:rPr>
          <w:rFonts w:hint="eastAsia" w:ascii="仿宋" w:hAnsi="仿宋" w:eastAsia="仿宋" w:cs="仿宋"/>
          <w:b w:val="0"/>
          <w:bCs w:val="0"/>
          <w:i w:val="0"/>
          <w:caps w:val="0"/>
          <w:color w:val="FF0000"/>
          <w:spacing w:val="0"/>
          <w:sz w:val="28"/>
          <w:szCs w:val="28"/>
          <w:shd w:val="clear" w:color="auto" w:fill="FFFFFF"/>
          <w:lang w:val="en-US" w:eastAsia="zh-CN"/>
        </w:rPr>
        <w:t>大小40KB左右</w:t>
      </w:r>
      <w:r>
        <w:rPr>
          <w:rFonts w:hint="eastAsia" w:ascii="仿宋" w:hAnsi="仿宋" w:eastAsia="仿宋" w:cs="仿宋"/>
          <w:b w:val="0"/>
          <w:bCs w:val="0"/>
          <w:i w:val="0"/>
          <w:caps w:val="0"/>
          <w:color w:val="000000"/>
          <w:spacing w:val="0"/>
          <w:sz w:val="28"/>
          <w:szCs w:val="28"/>
          <w:shd w:val="clear" w:color="auto" w:fill="FFFFFF"/>
          <w:lang w:val="en-US" w:eastAsia="zh-CN"/>
        </w:rPr>
        <w:t>，</w:t>
      </w:r>
      <w:r>
        <w:rPr>
          <w:rFonts w:hint="eastAsia" w:ascii="仿宋" w:hAnsi="仿宋" w:eastAsia="仿宋" w:cs="仿宋"/>
          <w:b w:val="0"/>
          <w:bCs w:val="0"/>
          <w:i w:val="0"/>
          <w:caps w:val="0"/>
          <w:color w:val="000000"/>
          <w:spacing w:val="0"/>
          <w:sz w:val="28"/>
          <w:szCs w:val="28"/>
          <w:shd w:val="clear" w:color="auto" w:fill="FFFFFF"/>
        </w:rPr>
        <w:t>图像尺寸：宽</w:t>
      </w:r>
      <w:r>
        <w:rPr>
          <w:rFonts w:hint="eastAsia" w:ascii="仿宋" w:hAnsi="仿宋" w:eastAsia="仿宋" w:cs="仿宋"/>
          <w:b w:val="0"/>
          <w:bCs w:val="0"/>
          <w:i w:val="0"/>
          <w:caps w:val="0"/>
          <w:color w:val="FF0000"/>
          <w:spacing w:val="0"/>
          <w:sz w:val="28"/>
          <w:szCs w:val="28"/>
          <w:shd w:val="clear" w:color="auto" w:fill="FFFFFF"/>
          <w:lang w:val="en-US" w:eastAsia="zh-CN"/>
        </w:rPr>
        <w:t>480像素</w:t>
      </w:r>
      <w:r>
        <w:rPr>
          <w:rFonts w:hint="eastAsia" w:ascii="仿宋" w:hAnsi="仿宋" w:eastAsia="仿宋" w:cs="仿宋"/>
          <w:b w:val="0"/>
          <w:bCs w:val="0"/>
          <w:i w:val="0"/>
          <w:caps w:val="0"/>
          <w:color w:val="FF0000"/>
          <w:spacing w:val="0"/>
          <w:sz w:val="28"/>
          <w:szCs w:val="28"/>
          <w:shd w:val="clear" w:color="auto" w:fill="FFFFFF"/>
        </w:rPr>
        <w:t>，高</w:t>
      </w:r>
      <w:r>
        <w:rPr>
          <w:rFonts w:hint="eastAsia" w:ascii="仿宋" w:hAnsi="仿宋" w:eastAsia="仿宋" w:cs="仿宋"/>
          <w:b w:val="0"/>
          <w:bCs w:val="0"/>
          <w:i w:val="0"/>
          <w:caps w:val="0"/>
          <w:color w:val="FF0000"/>
          <w:spacing w:val="0"/>
          <w:sz w:val="28"/>
          <w:szCs w:val="28"/>
          <w:shd w:val="clear" w:color="auto" w:fill="FFFFFF"/>
          <w:lang w:val="en-US" w:eastAsia="zh-CN"/>
        </w:rPr>
        <w:t>640</w:t>
      </w:r>
      <w:r>
        <w:rPr>
          <w:rFonts w:hint="eastAsia" w:ascii="仿宋" w:hAnsi="仿宋" w:eastAsia="仿宋" w:cs="仿宋"/>
          <w:b w:val="0"/>
          <w:bCs w:val="0"/>
          <w:i w:val="0"/>
          <w:caps w:val="0"/>
          <w:color w:val="FF0000"/>
          <w:spacing w:val="0"/>
          <w:sz w:val="28"/>
          <w:szCs w:val="28"/>
          <w:shd w:val="clear" w:color="auto" w:fill="FFFFFF"/>
        </w:rPr>
        <w:t>像素，分辨率不得低于300dpi</w:t>
      </w:r>
      <w:r>
        <w:rPr>
          <w:rFonts w:hint="eastAsia" w:ascii="仿宋" w:hAnsi="仿宋" w:eastAsia="仿宋" w:cs="仿宋"/>
          <w:b w:val="0"/>
          <w:bCs w:val="0"/>
          <w:i w:val="0"/>
          <w:caps w:val="0"/>
          <w:color w:val="000000"/>
          <w:spacing w:val="0"/>
          <w:sz w:val="28"/>
          <w:szCs w:val="28"/>
          <w:shd w:val="clear" w:color="auto" w:fill="FFFFFF"/>
          <w:lang w:eastAsia="zh-CN"/>
        </w:rPr>
        <w:t>，</w:t>
      </w:r>
      <w:r>
        <w:rPr>
          <w:rFonts w:hint="eastAsia" w:ascii="仿宋" w:hAnsi="仿宋" w:eastAsia="仿宋" w:cs="仿宋"/>
          <w:b w:val="0"/>
          <w:bCs w:val="0"/>
          <w:i w:val="0"/>
          <w:caps w:val="0"/>
          <w:color w:val="000000"/>
          <w:spacing w:val="0"/>
          <w:sz w:val="28"/>
          <w:szCs w:val="28"/>
          <w:shd w:val="clear" w:color="auto" w:fill="FFFFFF"/>
          <w:lang w:val="en-US" w:eastAsia="zh-CN"/>
        </w:rPr>
        <w:t>着白色或浅色服装，单一蓝底</w:t>
      </w:r>
      <w:r>
        <w:rPr>
          <w:rFonts w:hint="eastAsia" w:ascii="仿宋" w:hAnsi="仿宋" w:eastAsia="仿宋" w:cs="仿宋"/>
          <w:b w:val="0"/>
          <w:bCs w:val="0"/>
          <w:i w:val="0"/>
          <w:caps w:val="0"/>
          <w:color w:val="000000"/>
          <w:spacing w:val="0"/>
          <w:sz w:val="28"/>
          <w:szCs w:val="28"/>
          <w:shd w:val="clear" w:color="auto" w:fill="FFFFFF"/>
          <w:lang w:eastAsia="zh-CN"/>
        </w:rPr>
        <w:t>，</w:t>
      </w:r>
      <w:r>
        <w:rPr>
          <w:rFonts w:hint="eastAsia" w:ascii="仿宋" w:hAnsi="仿宋" w:eastAsia="仿宋" w:cs="仿宋"/>
          <w:b w:val="0"/>
          <w:bCs w:val="0"/>
          <w:i w:val="0"/>
          <w:caps w:val="0"/>
          <w:color w:val="FF0000"/>
          <w:spacing w:val="0"/>
          <w:sz w:val="28"/>
          <w:szCs w:val="28"/>
          <w:highlight w:val="none"/>
          <w:shd w:val="clear" w:color="auto" w:fill="FFFFFF"/>
          <w:lang w:val="en-US" w:eastAsia="zh-CN"/>
        </w:rPr>
        <w:t>电子照片必须清晰</w:t>
      </w:r>
      <w:r>
        <w:rPr>
          <w:rFonts w:hint="eastAsia" w:ascii="仿宋" w:hAnsi="仿宋" w:eastAsia="仿宋" w:cs="仿宋"/>
          <w:b w:val="0"/>
          <w:bCs w:val="0"/>
          <w:i w:val="0"/>
          <w:caps w:val="0"/>
          <w:color w:val="FF0000"/>
          <w:spacing w:val="0"/>
          <w:sz w:val="28"/>
          <w:szCs w:val="28"/>
          <w:shd w:val="clear" w:color="auto" w:fill="FFFFFF"/>
          <w:lang w:val="en-US" w:eastAsia="zh-CN"/>
        </w:rPr>
        <w:t>，</w:t>
      </w:r>
      <w:r>
        <w:rPr>
          <w:rFonts w:hint="eastAsia" w:ascii="仿宋" w:hAnsi="仿宋" w:eastAsia="仿宋" w:cs="仿宋"/>
          <w:b w:val="0"/>
          <w:bCs w:val="0"/>
          <w:i w:val="0"/>
          <w:caps w:val="0"/>
          <w:color w:val="000000"/>
          <w:spacing w:val="0"/>
          <w:sz w:val="28"/>
          <w:szCs w:val="28"/>
          <w:shd w:val="clear" w:color="auto" w:fill="FFFFFF"/>
          <w:lang w:val="en-US" w:eastAsia="zh-CN"/>
        </w:rPr>
        <w:t>由数码相机拍摄，免冠，头顶距离顶部约占照片</w:t>
      </w:r>
      <w:r>
        <w:rPr>
          <w:rFonts w:hint="eastAsia" w:ascii="仿宋" w:hAnsi="仿宋" w:eastAsia="仿宋" w:cs="仿宋"/>
          <w:b w:val="0"/>
          <w:bCs w:val="0"/>
          <w:i w:val="0"/>
          <w:caps w:val="0"/>
          <w:color w:val="FF0000"/>
          <w:spacing w:val="0"/>
          <w:sz w:val="28"/>
          <w:szCs w:val="28"/>
          <w:shd w:val="clear" w:color="auto" w:fill="FFFFFF"/>
          <w:lang w:val="en-US" w:eastAsia="zh-CN"/>
        </w:rPr>
        <w:t>高度3/10</w:t>
      </w:r>
      <w:r>
        <w:rPr>
          <w:rFonts w:hint="eastAsia" w:ascii="仿宋" w:hAnsi="仿宋" w:eastAsia="仿宋" w:cs="仿宋"/>
          <w:b w:val="0"/>
          <w:bCs w:val="0"/>
          <w:i w:val="0"/>
          <w:caps w:val="0"/>
          <w:color w:val="000000"/>
          <w:spacing w:val="0"/>
          <w:sz w:val="28"/>
          <w:szCs w:val="28"/>
          <w:shd w:val="clear" w:color="auto" w:fill="FFFFFF"/>
          <w:lang w:val="en-US" w:eastAsia="zh-CN"/>
        </w:rPr>
        <w:t>，</w:t>
      </w:r>
      <w:r>
        <w:rPr>
          <w:rFonts w:hint="eastAsia" w:ascii="仿宋" w:hAnsi="仿宋" w:eastAsia="仿宋" w:cs="仿宋"/>
          <w:b w:val="0"/>
          <w:bCs w:val="0"/>
          <w:i w:val="0"/>
          <w:caps w:val="0"/>
          <w:color w:val="FF0000"/>
          <w:spacing w:val="0"/>
          <w:sz w:val="28"/>
          <w:szCs w:val="28"/>
          <w:shd w:val="clear" w:color="auto" w:fill="FFFFFF"/>
          <w:lang w:val="en-US" w:eastAsia="zh-CN"/>
        </w:rPr>
        <w:t>图像左右居中，不能太靠下，人脸不能倾斜，</w:t>
      </w:r>
      <w:r>
        <w:rPr>
          <w:rFonts w:hint="eastAsia" w:ascii="仿宋" w:hAnsi="仿宋" w:eastAsia="仿宋" w:cs="仿宋"/>
          <w:b w:val="0"/>
          <w:bCs w:val="0"/>
          <w:i w:val="0"/>
          <w:caps w:val="0"/>
          <w:color w:val="000000"/>
          <w:spacing w:val="0"/>
          <w:sz w:val="28"/>
          <w:szCs w:val="28"/>
          <w:shd w:val="clear" w:color="auto" w:fill="FFFFFF"/>
          <w:lang w:val="en-US" w:eastAsia="zh-CN"/>
        </w:rPr>
        <w:t>具体可以参考新华社照片拍摄要求</w:t>
      </w:r>
      <w:r>
        <w:rPr>
          <w:rFonts w:hint="eastAsia" w:ascii="仿宋" w:hAnsi="仿宋" w:eastAsia="仿宋" w:cs="仿宋"/>
          <w:b w:val="0"/>
          <w:bCs w:val="0"/>
          <w:sz w:val="28"/>
          <w:szCs w:val="28"/>
          <w:highlight w:val="none"/>
          <w:lang w:val="en-US" w:eastAsia="zh-CN"/>
        </w:rPr>
        <w:t>。</w:t>
      </w:r>
      <w:r>
        <w:rPr>
          <w:rFonts w:hint="eastAsia" w:ascii="仿宋" w:hAnsi="仿宋" w:eastAsia="仿宋" w:cs="仿宋"/>
          <w:b w:val="0"/>
          <w:bCs w:val="0"/>
          <w:i w:val="0"/>
          <w:caps w:val="0"/>
          <w:color w:val="000000"/>
          <w:spacing w:val="0"/>
          <w:sz w:val="28"/>
          <w:szCs w:val="28"/>
          <w:shd w:val="clear" w:color="auto" w:fill="FFFFFF"/>
          <w:lang w:val="en-US" w:eastAsia="zh-CN"/>
        </w:rPr>
        <w:t>必须严格按照此要求采集照片，如校验不合格，将延误本人学位授予信息国家备案和学信网个人学位授予信息查询认证，并须重新制作学位证书。</w:t>
      </w:r>
    </w:p>
    <w:p w14:paraId="788B6F0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olor w:val="auto"/>
          <w:sz w:val="28"/>
          <w:szCs w:val="28"/>
          <w:lang w:val="en-US" w:eastAsia="zh-CN"/>
        </w:rPr>
      </w:pPr>
      <w:r>
        <w:rPr>
          <w:rFonts w:hint="eastAsia" w:ascii="仿宋" w:hAnsi="仿宋" w:eastAsia="仿宋"/>
          <w:color w:val="FF0000"/>
          <w:sz w:val="28"/>
          <w:szCs w:val="28"/>
          <w:lang w:val="en-US" w:eastAsia="zh-CN"/>
        </w:rPr>
        <w:t>其他学生不需要采集学位电子照片，</w:t>
      </w:r>
      <w:r>
        <w:rPr>
          <w:rFonts w:hint="eastAsia" w:ascii="仿宋" w:hAnsi="仿宋" w:eastAsia="仿宋"/>
          <w:color w:val="auto"/>
          <w:sz w:val="28"/>
          <w:szCs w:val="28"/>
          <w:lang w:val="en-US" w:eastAsia="zh-CN"/>
        </w:rPr>
        <w:t>学位授予信息上报后直接共享学信网和</w:t>
      </w:r>
      <w:r>
        <w:rPr>
          <w:rFonts w:hint="eastAsia" w:ascii="仿宋" w:hAnsi="仿宋" w:eastAsia="仿宋"/>
          <w:color w:val="auto"/>
          <w:sz w:val="28"/>
          <w:szCs w:val="28"/>
          <w:highlight w:val="none"/>
          <w:lang w:val="en-US" w:eastAsia="zh-CN"/>
        </w:rPr>
        <w:t>“全国同等学力人员申请硕士学位管理工作信息平台”中的毕业（学位）照片</w:t>
      </w:r>
      <w:r>
        <w:rPr>
          <w:rFonts w:hint="eastAsia" w:ascii="仿宋" w:hAnsi="仿宋" w:eastAsia="仿宋"/>
          <w:color w:val="auto"/>
          <w:sz w:val="28"/>
          <w:szCs w:val="28"/>
          <w:lang w:val="en-US" w:eastAsia="zh-CN"/>
        </w:rPr>
        <w:t>。</w:t>
      </w:r>
    </w:p>
    <w:p w14:paraId="56EC367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6、</w:t>
      </w:r>
      <w:r>
        <w:rPr>
          <w:rFonts w:hint="eastAsia" w:ascii="仿宋" w:hAnsi="仿宋" w:eastAsia="仿宋"/>
          <w:color w:val="auto"/>
          <w:sz w:val="28"/>
          <w:szCs w:val="28"/>
          <w:highlight w:val="none"/>
          <w:lang w:val="en-US" w:eastAsia="zh-CN"/>
        </w:rPr>
        <w:t>纸质照片要求：</w:t>
      </w:r>
      <w:r>
        <w:rPr>
          <w:rFonts w:hint="eastAsia" w:ascii="仿宋" w:hAnsi="仿宋" w:eastAsia="仿宋"/>
          <w:color w:val="FF0000"/>
          <w:sz w:val="28"/>
          <w:szCs w:val="28"/>
          <w:highlight w:val="none"/>
          <w:lang w:val="en-US" w:eastAsia="zh-CN"/>
        </w:rPr>
        <w:t>学历学位获得者</w:t>
      </w:r>
      <w:r>
        <w:rPr>
          <w:rFonts w:ascii="仿宋" w:hAnsi="仿宋" w:eastAsia="仿宋"/>
          <w:color w:val="FF0000"/>
          <w:sz w:val="28"/>
          <w:szCs w:val="28"/>
          <w:highlight w:val="none"/>
        </w:rPr>
        <w:t>学位证书上粘贴的照片</w:t>
      </w:r>
      <w:r>
        <w:rPr>
          <w:rFonts w:hint="eastAsia" w:ascii="仿宋" w:hAnsi="仿宋" w:eastAsia="仿宋"/>
          <w:color w:val="auto"/>
          <w:sz w:val="28"/>
          <w:szCs w:val="28"/>
          <w:highlight w:val="none"/>
          <w:lang w:val="en-US" w:eastAsia="zh-CN"/>
        </w:rPr>
        <w:t>须</w:t>
      </w:r>
      <w:r>
        <w:rPr>
          <w:rFonts w:hint="eastAsia" w:ascii="仿宋" w:hAnsi="仿宋" w:eastAsia="仿宋"/>
          <w:color w:val="auto"/>
          <w:sz w:val="28"/>
          <w:szCs w:val="28"/>
          <w:highlight w:val="none"/>
        </w:rPr>
        <w:t>与</w:t>
      </w:r>
      <w:r>
        <w:rPr>
          <w:rFonts w:hint="eastAsia" w:ascii="仿宋" w:hAnsi="仿宋" w:eastAsia="仿宋"/>
          <w:color w:val="auto"/>
          <w:sz w:val="28"/>
          <w:szCs w:val="28"/>
          <w:highlight w:val="none"/>
          <w:lang w:val="en-US" w:eastAsia="zh-CN"/>
        </w:rPr>
        <w:t>学信网上研究生</w:t>
      </w:r>
      <w:r>
        <w:rPr>
          <w:rFonts w:hint="eastAsia" w:ascii="仿宋" w:hAnsi="仿宋" w:eastAsia="仿宋"/>
          <w:color w:val="auto"/>
          <w:sz w:val="28"/>
          <w:szCs w:val="28"/>
          <w:highlight w:val="none"/>
        </w:rPr>
        <w:t>毕业电子照片一致</w:t>
      </w:r>
      <w:r>
        <w:rPr>
          <w:rFonts w:hint="eastAsia" w:ascii="仿宋" w:hAnsi="仿宋" w:eastAsia="仿宋"/>
          <w:color w:val="auto"/>
          <w:sz w:val="28"/>
          <w:szCs w:val="28"/>
          <w:highlight w:val="none"/>
          <w:lang w:eastAsia="zh-CN"/>
        </w:rPr>
        <w:t>。</w:t>
      </w:r>
      <w:r>
        <w:rPr>
          <w:rFonts w:hint="eastAsia" w:ascii="仿宋" w:hAnsi="仿宋" w:eastAsia="仿宋"/>
          <w:color w:val="FF0000"/>
          <w:sz w:val="28"/>
          <w:szCs w:val="28"/>
          <w:highlight w:val="none"/>
          <w:lang w:val="en-US" w:eastAsia="zh-CN"/>
        </w:rPr>
        <w:t>同等学力申请硕士学位人员</w:t>
      </w:r>
      <w:r>
        <w:rPr>
          <w:rFonts w:ascii="仿宋" w:hAnsi="仿宋" w:eastAsia="仿宋"/>
          <w:color w:val="FF0000"/>
          <w:sz w:val="28"/>
          <w:szCs w:val="28"/>
          <w:highlight w:val="none"/>
        </w:rPr>
        <w:t>学位证书上粘贴的照片</w:t>
      </w:r>
      <w:r>
        <w:rPr>
          <w:rFonts w:hint="eastAsia" w:ascii="仿宋" w:hAnsi="仿宋" w:eastAsia="仿宋"/>
          <w:color w:val="auto"/>
          <w:sz w:val="28"/>
          <w:szCs w:val="28"/>
          <w:highlight w:val="none"/>
          <w:lang w:val="en-US" w:eastAsia="zh-CN"/>
        </w:rPr>
        <w:t>须与“全国同等</w:t>
      </w:r>
      <w:bookmarkStart w:id="0" w:name="_GoBack"/>
      <w:bookmarkEnd w:id="0"/>
      <w:r>
        <w:rPr>
          <w:rFonts w:hint="eastAsia" w:ascii="仿宋" w:hAnsi="仿宋" w:eastAsia="仿宋"/>
          <w:color w:val="auto"/>
          <w:sz w:val="28"/>
          <w:szCs w:val="28"/>
          <w:highlight w:val="none"/>
          <w:lang w:val="en-US" w:eastAsia="zh-CN"/>
        </w:rPr>
        <w:t>学力人员申请硕士学位管理工作信息平台”中的学位证书电子照片一致。同等学力申请博士学位人员学位证书上粘贴的照片须与学院提交学位办公室的电子照片一致。</w:t>
      </w:r>
    </w:p>
    <w:p w14:paraId="0603200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三、工作要求</w:t>
      </w:r>
    </w:p>
    <w:p w14:paraId="4EB154C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 w:hAnsi="仿宋" w:eastAsia="仿宋"/>
          <w:sz w:val="28"/>
          <w:szCs w:val="28"/>
        </w:rPr>
      </w:pPr>
      <w:r>
        <w:rPr>
          <w:rFonts w:hint="eastAsia" w:ascii="仿宋" w:hAnsi="仿宋" w:eastAsia="仿宋"/>
          <w:sz w:val="28"/>
          <w:szCs w:val="28"/>
        </w:rPr>
        <w:t>1</w:t>
      </w:r>
      <w:r>
        <w:rPr>
          <w:rFonts w:hint="eastAsia" w:ascii="仿宋" w:hAnsi="仿宋" w:eastAsia="仿宋"/>
          <w:color w:val="auto"/>
          <w:sz w:val="28"/>
          <w:szCs w:val="28"/>
          <w:highlight w:val="none"/>
        </w:rPr>
        <w:t>.</w:t>
      </w:r>
      <w:r>
        <w:rPr>
          <w:rFonts w:hint="eastAsia" w:ascii="仿宋" w:hAnsi="仿宋" w:eastAsia="仿宋"/>
          <w:sz w:val="28"/>
          <w:szCs w:val="28"/>
          <w:lang w:val="en-US" w:eastAsia="zh-CN"/>
        </w:rPr>
        <w:t>学生</w:t>
      </w:r>
      <w:r>
        <w:rPr>
          <w:rFonts w:hint="eastAsia" w:ascii="仿宋" w:hAnsi="仿宋" w:eastAsia="仿宋"/>
          <w:sz w:val="28"/>
          <w:szCs w:val="28"/>
        </w:rPr>
        <w:t>按照</w:t>
      </w:r>
      <w:r>
        <w:rPr>
          <w:rFonts w:hint="eastAsia" w:ascii="仿宋" w:hAnsi="仿宋" w:eastAsia="仿宋"/>
          <w:sz w:val="28"/>
          <w:szCs w:val="28"/>
          <w:lang w:val="en-US" w:eastAsia="zh-CN"/>
        </w:rPr>
        <w:t>本注意事项要求</w:t>
      </w:r>
      <w:r>
        <w:rPr>
          <w:rFonts w:hint="eastAsia" w:ascii="仿宋" w:hAnsi="仿宋" w:eastAsia="仿宋"/>
          <w:sz w:val="28"/>
          <w:szCs w:val="28"/>
        </w:rPr>
        <w:t>，通过比对学籍学历信息</w:t>
      </w:r>
      <w:r>
        <w:rPr>
          <w:rFonts w:hint="eastAsia" w:ascii="仿宋" w:hAnsi="仿宋" w:eastAsia="仿宋"/>
          <w:sz w:val="28"/>
          <w:szCs w:val="28"/>
          <w:lang w:val="en-US" w:eastAsia="zh-CN"/>
        </w:rPr>
        <w:t>或</w:t>
      </w:r>
      <w:r>
        <w:rPr>
          <w:rFonts w:hint="eastAsia" w:ascii="仿宋" w:hAnsi="仿宋" w:eastAsia="仿宋"/>
          <w:color w:val="auto"/>
          <w:sz w:val="28"/>
          <w:szCs w:val="28"/>
          <w:highlight w:val="none"/>
          <w:lang w:val="en-US" w:eastAsia="zh-CN"/>
        </w:rPr>
        <w:t>“全国同等学力人员申请硕士学位管理工作信息平台”信息</w:t>
      </w:r>
      <w:r>
        <w:rPr>
          <w:rFonts w:hint="eastAsia" w:ascii="仿宋" w:hAnsi="仿宋" w:eastAsia="仿宋"/>
          <w:sz w:val="28"/>
          <w:szCs w:val="28"/>
        </w:rPr>
        <w:t>，对本人学位</w:t>
      </w:r>
      <w:r>
        <w:rPr>
          <w:rFonts w:hint="eastAsia" w:ascii="仿宋" w:hAnsi="仿宋" w:eastAsia="仿宋"/>
          <w:sz w:val="28"/>
          <w:szCs w:val="28"/>
          <w:lang w:val="en-US" w:eastAsia="zh-CN"/>
        </w:rPr>
        <w:t>授予</w:t>
      </w:r>
      <w:r>
        <w:rPr>
          <w:rFonts w:hint="eastAsia" w:ascii="仿宋" w:hAnsi="仿宋" w:eastAsia="仿宋"/>
          <w:sz w:val="28"/>
          <w:szCs w:val="28"/>
        </w:rPr>
        <w:t>信息进行核对并完善，核对完善</w:t>
      </w:r>
      <w:r>
        <w:rPr>
          <w:rFonts w:hint="eastAsia" w:ascii="仿宋" w:hAnsi="仿宋" w:eastAsia="仿宋"/>
          <w:sz w:val="28"/>
          <w:szCs w:val="28"/>
          <w:lang w:eastAsia="zh-CN"/>
        </w:rPr>
        <w:t>（</w:t>
      </w:r>
      <w:r>
        <w:rPr>
          <w:rFonts w:hint="eastAsia" w:ascii="仿宋" w:hAnsi="仿宋" w:eastAsia="仿宋"/>
          <w:color w:val="FF0000"/>
          <w:sz w:val="28"/>
          <w:szCs w:val="28"/>
          <w:lang w:val="en-US" w:eastAsia="zh-CN"/>
        </w:rPr>
        <w:t>除获学位日期、学位证书编号不填外</w:t>
      </w:r>
      <w:r>
        <w:rPr>
          <w:rFonts w:hint="eastAsia" w:ascii="仿宋" w:hAnsi="仿宋" w:eastAsia="仿宋"/>
          <w:sz w:val="28"/>
          <w:szCs w:val="28"/>
          <w:lang w:eastAsia="zh-CN"/>
        </w:rPr>
        <w:t>）</w:t>
      </w:r>
      <w:r>
        <w:rPr>
          <w:rFonts w:hint="eastAsia" w:ascii="仿宋" w:hAnsi="仿宋" w:eastAsia="仿宋"/>
          <w:sz w:val="28"/>
          <w:szCs w:val="28"/>
        </w:rPr>
        <w:t>后报送相关教学院部，完成信息采集。</w:t>
      </w:r>
    </w:p>
    <w:p w14:paraId="0397334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w:t>
      </w:r>
      <w:r>
        <w:rPr>
          <w:rFonts w:hint="eastAsia" w:ascii="仿宋" w:hAnsi="仿宋" w:eastAsia="仿宋"/>
          <w:sz w:val="28"/>
          <w:szCs w:val="28"/>
          <w:lang w:val="en-US" w:eastAsia="zh-CN"/>
        </w:rPr>
        <w:t>学生</w:t>
      </w:r>
      <w:r>
        <w:rPr>
          <w:rFonts w:hint="eastAsia" w:ascii="仿宋" w:hAnsi="仿宋" w:eastAsia="仿宋"/>
          <w:sz w:val="28"/>
          <w:szCs w:val="28"/>
        </w:rPr>
        <w:t>无权修改</w:t>
      </w:r>
      <w:r>
        <w:rPr>
          <w:rFonts w:ascii="仿宋" w:hAnsi="仿宋" w:eastAsia="仿宋"/>
          <w:sz w:val="28"/>
          <w:szCs w:val="28"/>
        </w:rPr>
        <w:t>某些学位关键信息</w:t>
      </w:r>
      <w:r>
        <w:rPr>
          <w:rFonts w:hint="eastAsia" w:ascii="仿宋" w:hAnsi="仿宋" w:eastAsia="仿宋"/>
          <w:sz w:val="28"/>
          <w:szCs w:val="28"/>
        </w:rPr>
        <w:t>，确需修改须</w:t>
      </w:r>
      <w:r>
        <w:rPr>
          <w:rFonts w:ascii="仿宋" w:hAnsi="仿宋" w:eastAsia="仿宋"/>
          <w:sz w:val="28"/>
          <w:szCs w:val="28"/>
        </w:rPr>
        <w:t>向</w:t>
      </w:r>
      <w:r>
        <w:rPr>
          <w:rFonts w:hint="eastAsia" w:ascii="仿宋" w:hAnsi="仿宋" w:eastAsia="仿宋"/>
          <w:sz w:val="28"/>
          <w:szCs w:val="28"/>
          <w:lang w:val="en-US" w:eastAsia="zh-CN"/>
        </w:rPr>
        <w:t>学院研究生教学秘书</w:t>
      </w:r>
      <w:r>
        <w:rPr>
          <w:rFonts w:hint="eastAsia" w:ascii="仿宋" w:hAnsi="仿宋" w:eastAsia="仿宋"/>
          <w:sz w:val="28"/>
          <w:szCs w:val="28"/>
        </w:rPr>
        <w:t>提出申请。</w:t>
      </w:r>
    </w:p>
    <w:p w14:paraId="1FBCEBF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w:t>
      </w:r>
      <w:r>
        <w:rPr>
          <w:rFonts w:hint="eastAsia" w:ascii="仿宋" w:hAnsi="仿宋" w:eastAsia="仿宋"/>
          <w:sz w:val="28"/>
          <w:szCs w:val="28"/>
          <w:lang w:val="en-US" w:eastAsia="zh-CN"/>
        </w:rPr>
        <w:t>学生</w:t>
      </w:r>
      <w:r>
        <w:rPr>
          <w:rFonts w:ascii="仿宋" w:hAnsi="仿宋" w:eastAsia="仿宋"/>
          <w:sz w:val="28"/>
          <w:szCs w:val="28"/>
        </w:rPr>
        <w:t>本人原因造成的学位授予信息报送错误或不完整而影响到学位</w:t>
      </w:r>
      <w:r>
        <w:rPr>
          <w:rFonts w:hint="eastAsia" w:ascii="仿宋" w:hAnsi="仿宋" w:eastAsia="仿宋"/>
          <w:sz w:val="28"/>
          <w:szCs w:val="28"/>
          <w:lang w:val="en-US" w:eastAsia="zh-CN"/>
        </w:rPr>
        <w:t>授予</w:t>
      </w:r>
      <w:r>
        <w:rPr>
          <w:rFonts w:ascii="仿宋" w:hAnsi="仿宋" w:eastAsia="仿宋"/>
          <w:sz w:val="28"/>
          <w:szCs w:val="28"/>
        </w:rPr>
        <w:t>信息认证，其后果由</w:t>
      </w:r>
      <w:r>
        <w:rPr>
          <w:rFonts w:hint="eastAsia" w:ascii="仿宋" w:hAnsi="仿宋" w:eastAsia="仿宋"/>
          <w:sz w:val="28"/>
          <w:szCs w:val="28"/>
          <w:lang w:val="en-US" w:eastAsia="zh-CN"/>
        </w:rPr>
        <w:t>学生</w:t>
      </w:r>
      <w:r>
        <w:rPr>
          <w:rFonts w:ascii="仿宋" w:hAnsi="仿宋" w:eastAsia="仿宋"/>
          <w:sz w:val="28"/>
          <w:szCs w:val="28"/>
        </w:rPr>
        <w:t>承担。</w:t>
      </w:r>
    </w:p>
    <w:p w14:paraId="30512CB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仿宋" w:hAnsi="仿宋" w:eastAsia="仿宋"/>
          <w:sz w:val="28"/>
          <w:szCs w:val="28"/>
        </w:rPr>
      </w:pPr>
    </w:p>
    <w:p w14:paraId="28FB61E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0YTY4YzhkMTg1MmU4N2QxZTZjMjY4MmJkOTNjMzkifQ=="/>
  </w:docVars>
  <w:rsids>
    <w:rsidRoot w:val="00DE0BEC"/>
    <w:rsid w:val="00001673"/>
    <w:rsid w:val="00003604"/>
    <w:rsid w:val="00006449"/>
    <w:rsid w:val="000315A7"/>
    <w:rsid w:val="0003432C"/>
    <w:rsid w:val="00036D50"/>
    <w:rsid w:val="000568FB"/>
    <w:rsid w:val="00061F61"/>
    <w:rsid w:val="000632E7"/>
    <w:rsid w:val="0007250D"/>
    <w:rsid w:val="0007267A"/>
    <w:rsid w:val="000A3AF5"/>
    <w:rsid w:val="000B36BA"/>
    <w:rsid w:val="00105ED3"/>
    <w:rsid w:val="00124E89"/>
    <w:rsid w:val="00162761"/>
    <w:rsid w:val="00176FD6"/>
    <w:rsid w:val="0018370E"/>
    <w:rsid w:val="001B10C7"/>
    <w:rsid w:val="001D2730"/>
    <w:rsid w:val="002137C4"/>
    <w:rsid w:val="0022156A"/>
    <w:rsid w:val="002316C8"/>
    <w:rsid w:val="00237C83"/>
    <w:rsid w:val="0028154F"/>
    <w:rsid w:val="00282133"/>
    <w:rsid w:val="00285689"/>
    <w:rsid w:val="002B1DEC"/>
    <w:rsid w:val="002C5A7F"/>
    <w:rsid w:val="002D55CE"/>
    <w:rsid w:val="002F7CF2"/>
    <w:rsid w:val="003110EB"/>
    <w:rsid w:val="00325BC0"/>
    <w:rsid w:val="0039745D"/>
    <w:rsid w:val="003C0522"/>
    <w:rsid w:val="003D393A"/>
    <w:rsid w:val="003F2EF8"/>
    <w:rsid w:val="003F790C"/>
    <w:rsid w:val="00404AA3"/>
    <w:rsid w:val="004219AF"/>
    <w:rsid w:val="00422F77"/>
    <w:rsid w:val="00484293"/>
    <w:rsid w:val="004A29A1"/>
    <w:rsid w:val="004A359D"/>
    <w:rsid w:val="004B232A"/>
    <w:rsid w:val="004B7325"/>
    <w:rsid w:val="004C1BE6"/>
    <w:rsid w:val="004C4742"/>
    <w:rsid w:val="004D5BEF"/>
    <w:rsid w:val="004F16EF"/>
    <w:rsid w:val="00503DD4"/>
    <w:rsid w:val="005237F2"/>
    <w:rsid w:val="00525DBF"/>
    <w:rsid w:val="00530390"/>
    <w:rsid w:val="005711AE"/>
    <w:rsid w:val="005869F7"/>
    <w:rsid w:val="00592E73"/>
    <w:rsid w:val="005A1DA8"/>
    <w:rsid w:val="005A576B"/>
    <w:rsid w:val="005F4C15"/>
    <w:rsid w:val="005F7FB8"/>
    <w:rsid w:val="006123DC"/>
    <w:rsid w:val="00612CAF"/>
    <w:rsid w:val="00612D33"/>
    <w:rsid w:val="00623EE5"/>
    <w:rsid w:val="00626DAF"/>
    <w:rsid w:val="006343D7"/>
    <w:rsid w:val="00684CF3"/>
    <w:rsid w:val="006947C7"/>
    <w:rsid w:val="006B4533"/>
    <w:rsid w:val="006D2A46"/>
    <w:rsid w:val="006F5620"/>
    <w:rsid w:val="00720C90"/>
    <w:rsid w:val="00723D00"/>
    <w:rsid w:val="00737600"/>
    <w:rsid w:val="00760802"/>
    <w:rsid w:val="007637B8"/>
    <w:rsid w:val="0076559F"/>
    <w:rsid w:val="00770A01"/>
    <w:rsid w:val="00794F7E"/>
    <w:rsid w:val="007A11B7"/>
    <w:rsid w:val="00806C8B"/>
    <w:rsid w:val="00813AA6"/>
    <w:rsid w:val="00835DA7"/>
    <w:rsid w:val="008431EE"/>
    <w:rsid w:val="008663D0"/>
    <w:rsid w:val="008A42AF"/>
    <w:rsid w:val="008A569F"/>
    <w:rsid w:val="008B2209"/>
    <w:rsid w:val="008D1E4D"/>
    <w:rsid w:val="00904EC8"/>
    <w:rsid w:val="009443F0"/>
    <w:rsid w:val="00951F9F"/>
    <w:rsid w:val="00965903"/>
    <w:rsid w:val="009703AC"/>
    <w:rsid w:val="00973F2F"/>
    <w:rsid w:val="0098081D"/>
    <w:rsid w:val="00996D0A"/>
    <w:rsid w:val="009C1022"/>
    <w:rsid w:val="009F215A"/>
    <w:rsid w:val="009F3CD9"/>
    <w:rsid w:val="00A11F56"/>
    <w:rsid w:val="00A13D40"/>
    <w:rsid w:val="00A81EEA"/>
    <w:rsid w:val="00A909DD"/>
    <w:rsid w:val="00A96FD5"/>
    <w:rsid w:val="00AA64AB"/>
    <w:rsid w:val="00AB2771"/>
    <w:rsid w:val="00AC708F"/>
    <w:rsid w:val="00B50DC8"/>
    <w:rsid w:val="00B56701"/>
    <w:rsid w:val="00B61630"/>
    <w:rsid w:val="00B62D39"/>
    <w:rsid w:val="00B64B4F"/>
    <w:rsid w:val="00B802E8"/>
    <w:rsid w:val="00B84115"/>
    <w:rsid w:val="00BE3C7A"/>
    <w:rsid w:val="00BF5F03"/>
    <w:rsid w:val="00BF7B12"/>
    <w:rsid w:val="00C018D9"/>
    <w:rsid w:val="00C2268B"/>
    <w:rsid w:val="00C3196C"/>
    <w:rsid w:val="00C327B4"/>
    <w:rsid w:val="00C52DA9"/>
    <w:rsid w:val="00C76A51"/>
    <w:rsid w:val="00C9613A"/>
    <w:rsid w:val="00CA32EF"/>
    <w:rsid w:val="00CA353A"/>
    <w:rsid w:val="00CA4E1B"/>
    <w:rsid w:val="00CB3B55"/>
    <w:rsid w:val="00CC0C82"/>
    <w:rsid w:val="00CF420E"/>
    <w:rsid w:val="00D0578E"/>
    <w:rsid w:val="00D20A80"/>
    <w:rsid w:val="00D32378"/>
    <w:rsid w:val="00D4238F"/>
    <w:rsid w:val="00D5000D"/>
    <w:rsid w:val="00D55CF4"/>
    <w:rsid w:val="00D568AA"/>
    <w:rsid w:val="00D6220A"/>
    <w:rsid w:val="00D6452B"/>
    <w:rsid w:val="00DE0BEC"/>
    <w:rsid w:val="00E44DC9"/>
    <w:rsid w:val="00E9512A"/>
    <w:rsid w:val="00EA4FC9"/>
    <w:rsid w:val="00EA60AF"/>
    <w:rsid w:val="00EE6F86"/>
    <w:rsid w:val="00EF6501"/>
    <w:rsid w:val="00F257C6"/>
    <w:rsid w:val="00F673F6"/>
    <w:rsid w:val="00FA6196"/>
    <w:rsid w:val="00FC3F66"/>
    <w:rsid w:val="00FD2F1F"/>
    <w:rsid w:val="00FE7270"/>
    <w:rsid w:val="00FF260F"/>
    <w:rsid w:val="0168325F"/>
    <w:rsid w:val="03870FF2"/>
    <w:rsid w:val="06982838"/>
    <w:rsid w:val="06E25862"/>
    <w:rsid w:val="07351E35"/>
    <w:rsid w:val="074E2EF7"/>
    <w:rsid w:val="07BB55F4"/>
    <w:rsid w:val="07E51AAD"/>
    <w:rsid w:val="0A171CC6"/>
    <w:rsid w:val="0A852B6F"/>
    <w:rsid w:val="0ADD184D"/>
    <w:rsid w:val="0B9E715A"/>
    <w:rsid w:val="0C4C174B"/>
    <w:rsid w:val="0CC53C5B"/>
    <w:rsid w:val="0CDF2F6F"/>
    <w:rsid w:val="0CEE31B2"/>
    <w:rsid w:val="0D9A34F6"/>
    <w:rsid w:val="0DE6543E"/>
    <w:rsid w:val="0EC24922"/>
    <w:rsid w:val="0FB505ED"/>
    <w:rsid w:val="10282CB5"/>
    <w:rsid w:val="110A60E1"/>
    <w:rsid w:val="127B54E8"/>
    <w:rsid w:val="13A36369"/>
    <w:rsid w:val="13CB2060"/>
    <w:rsid w:val="13D03611"/>
    <w:rsid w:val="156E7371"/>
    <w:rsid w:val="15D078F9"/>
    <w:rsid w:val="15E55E62"/>
    <w:rsid w:val="16701C61"/>
    <w:rsid w:val="16850309"/>
    <w:rsid w:val="183B1275"/>
    <w:rsid w:val="19341F4D"/>
    <w:rsid w:val="1B021C82"/>
    <w:rsid w:val="1B522B5E"/>
    <w:rsid w:val="1C8431EB"/>
    <w:rsid w:val="1D951428"/>
    <w:rsid w:val="1E7228D5"/>
    <w:rsid w:val="1EFC27C7"/>
    <w:rsid w:val="1F6D4C61"/>
    <w:rsid w:val="1F6E1F30"/>
    <w:rsid w:val="203800E4"/>
    <w:rsid w:val="20F12E19"/>
    <w:rsid w:val="21A32365"/>
    <w:rsid w:val="22435C62"/>
    <w:rsid w:val="230079B7"/>
    <w:rsid w:val="23B35AD7"/>
    <w:rsid w:val="23DA7B95"/>
    <w:rsid w:val="24C91697"/>
    <w:rsid w:val="25757194"/>
    <w:rsid w:val="265C69B1"/>
    <w:rsid w:val="267267AA"/>
    <w:rsid w:val="284877C3"/>
    <w:rsid w:val="286A2CE3"/>
    <w:rsid w:val="28E76FDC"/>
    <w:rsid w:val="290F1F18"/>
    <w:rsid w:val="29F23E8A"/>
    <w:rsid w:val="2D546C0A"/>
    <w:rsid w:val="2E4A203F"/>
    <w:rsid w:val="2EF27956"/>
    <w:rsid w:val="2EF51B93"/>
    <w:rsid w:val="30F31FBC"/>
    <w:rsid w:val="31AA015B"/>
    <w:rsid w:val="32D54349"/>
    <w:rsid w:val="33D740F0"/>
    <w:rsid w:val="34D67F04"/>
    <w:rsid w:val="3511718E"/>
    <w:rsid w:val="35335357"/>
    <w:rsid w:val="35AB0635"/>
    <w:rsid w:val="36AC716F"/>
    <w:rsid w:val="36AD7CCF"/>
    <w:rsid w:val="372F4A73"/>
    <w:rsid w:val="379E11AD"/>
    <w:rsid w:val="387C7014"/>
    <w:rsid w:val="391E6AEA"/>
    <w:rsid w:val="3BF13876"/>
    <w:rsid w:val="3C4D0000"/>
    <w:rsid w:val="3FE07E89"/>
    <w:rsid w:val="40552625"/>
    <w:rsid w:val="413522DB"/>
    <w:rsid w:val="414219F3"/>
    <w:rsid w:val="41C219FB"/>
    <w:rsid w:val="41D46D0D"/>
    <w:rsid w:val="42752993"/>
    <w:rsid w:val="428F774C"/>
    <w:rsid w:val="42AB4FFA"/>
    <w:rsid w:val="448923E4"/>
    <w:rsid w:val="45594965"/>
    <w:rsid w:val="459107DD"/>
    <w:rsid w:val="45AC0F39"/>
    <w:rsid w:val="45CD6A54"/>
    <w:rsid w:val="46B37F09"/>
    <w:rsid w:val="46BD7176"/>
    <w:rsid w:val="47490A0A"/>
    <w:rsid w:val="47C44A8E"/>
    <w:rsid w:val="486D4EBC"/>
    <w:rsid w:val="48742D49"/>
    <w:rsid w:val="488A12DA"/>
    <w:rsid w:val="48981C49"/>
    <w:rsid w:val="498053EF"/>
    <w:rsid w:val="49C51428"/>
    <w:rsid w:val="4ABB577A"/>
    <w:rsid w:val="4B2477C4"/>
    <w:rsid w:val="4BFF2DD9"/>
    <w:rsid w:val="4CC72AFC"/>
    <w:rsid w:val="4E802F63"/>
    <w:rsid w:val="4F2A656F"/>
    <w:rsid w:val="4F986AB2"/>
    <w:rsid w:val="50085C7C"/>
    <w:rsid w:val="500A7747"/>
    <w:rsid w:val="515918E2"/>
    <w:rsid w:val="51905BB3"/>
    <w:rsid w:val="51EA51CF"/>
    <w:rsid w:val="52E66B5F"/>
    <w:rsid w:val="53220A8C"/>
    <w:rsid w:val="5325059E"/>
    <w:rsid w:val="533832DF"/>
    <w:rsid w:val="537B73E5"/>
    <w:rsid w:val="53C668F9"/>
    <w:rsid w:val="54B716A8"/>
    <w:rsid w:val="54C0055D"/>
    <w:rsid w:val="55207012"/>
    <w:rsid w:val="555055E7"/>
    <w:rsid w:val="5557563F"/>
    <w:rsid w:val="55DC2924"/>
    <w:rsid w:val="573F5E3D"/>
    <w:rsid w:val="575D464A"/>
    <w:rsid w:val="576E2576"/>
    <w:rsid w:val="578D1B23"/>
    <w:rsid w:val="58BF6D7E"/>
    <w:rsid w:val="59126EAD"/>
    <w:rsid w:val="59DB7BE7"/>
    <w:rsid w:val="5A1D1FAE"/>
    <w:rsid w:val="5B61290C"/>
    <w:rsid w:val="5B6F4CBD"/>
    <w:rsid w:val="5C5B6DBD"/>
    <w:rsid w:val="5D63417B"/>
    <w:rsid w:val="5DCA2F60"/>
    <w:rsid w:val="5ED645AC"/>
    <w:rsid w:val="5F5737A7"/>
    <w:rsid w:val="60327772"/>
    <w:rsid w:val="60DC2361"/>
    <w:rsid w:val="60E90E3C"/>
    <w:rsid w:val="61B76844"/>
    <w:rsid w:val="61DA5733"/>
    <w:rsid w:val="63D80091"/>
    <w:rsid w:val="6440526D"/>
    <w:rsid w:val="652561BA"/>
    <w:rsid w:val="66486604"/>
    <w:rsid w:val="66611474"/>
    <w:rsid w:val="667D3E1C"/>
    <w:rsid w:val="6747066A"/>
    <w:rsid w:val="6753700F"/>
    <w:rsid w:val="687C3EAF"/>
    <w:rsid w:val="69040D08"/>
    <w:rsid w:val="690E555B"/>
    <w:rsid w:val="698E07D2"/>
    <w:rsid w:val="69C75C6D"/>
    <w:rsid w:val="6B832849"/>
    <w:rsid w:val="6BF414CC"/>
    <w:rsid w:val="6D962C7C"/>
    <w:rsid w:val="6DE769F5"/>
    <w:rsid w:val="6E713B11"/>
    <w:rsid w:val="6F347726"/>
    <w:rsid w:val="6F727D5B"/>
    <w:rsid w:val="70E529A7"/>
    <w:rsid w:val="7113780F"/>
    <w:rsid w:val="719E300E"/>
    <w:rsid w:val="71D21EFE"/>
    <w:rsid w:val="726A5CB0"/>
    <w:rsid w:val="72DD102F"/>
    <w:rsid w:val="75685346"/>
    <w:rsid w:val="75AA3D28"/>
    <w:rsid w:val="761F23DC"/>
    <w:rsid w:val="77514BED"/>
    <w:rsid w:val="77CB499F"/>
    <w:rsid w:val="78094928"/>
    <w:rsid w:val="78570856"/>
    <w:rsid w:val="792700FA"/>
    <w:rsid w:val="794D7082"/>
    <w:rsid w:val="79F0693F"/>
    <w:rsid w:val="7A847C09"/>
    <w:rsid w:val="7ACF0C4A"/>
    <w:rsid w:val="7CC55E61"/>
    <w:rsid w:val="7D8335F7"/>
    <w:rsid w:val="7E156974"/>
    <w:rsid w:val="7EBE6299"/>
    <w:rsid w:val="7FCA0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autoRedefine/>
    <w:unhideWhenUsed/>
    <w:qFormat/>
    <w:uiPriority w:val="99"/>
    <w:rPr>
      <w:color w:val="0563C1" w:themeColor="hyperlink"/>
      <w:u w:val="single"/>
      <w14:textFill>
        <w14:solidFill>
          <w14:schemeClr w14:val="hlink"/>
        </w14:solidFill>
      </w14:textFill>
    </w:rPr>
  </w:style>
  <w:style w:type="paragraph" w:styleId="7">
    <w:name w:val="List Paragraph"/>
    <w:basedOn w:val="1"/>
    <w:autoRedefine/>
    <w:qFormat/>
    <w:uiPriority w:val="34"/>
    <w:pPr>
      <w:ind w:firstLine="420" w:firstLineChars="200"/>
    </w:pPr>
  </w:style>
  <w:style w:type="character" w:customStyle="1" w:styleId="8">
    <w:name w:val="页眉 Char"/>
    <w:basedOn w:val="5"/>
    <w:link w:val="3"/>
    <w:autoRedefine/>
    <w:qFormat/>
    <w:uiPriority w:val="99"/>
    <w:rPr>
      <w:sz w:val="18"/>
      <w:szCs w:val="18"/>
    </w:rPr>
  </w:style>
  <w:style w:type="character" w:customStyle="1" w:styleId="9">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1948</Words>
  <Characters>2008</Characters>
  <Lines>15</Lines>
  <Paragraphs>4</Paragraphs>
  <TotalTime>1</TotalTime>
  <ScaleCrop>false</ScaleCrop>
  <LinksUpToDate>false</LinksUpToDate>
  <CharactersWithSpaces>2009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2018-05-10T03:07:00Z</dcterms:created>
  <dc:creator>ysg</dc:creator>
  <cp:lastModifiedBy>秀</cp:lastModifiedBy>
  <dcterms:modified xsi:type="dcterms:W3CDTF">2026-04-23T06:46:41Z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D086981B90B8454E9FDEFD8D927D9AC0</vt:lpwstr>
  </property>
  <property fmtid="{D5CDD505-2E9C-101B-9397-08002B2CF9AE}" pid="4" name="KSOTemplateDocerSaveRecord">
    <vt:lpwstr>eyJoZGlkIjoiZmE0YTY4YzhkMTg1MmU4N2QxZTZjMjY4MmJkOTNjMzkiLCJ1c2VySWQiOiI3Mjg3MjcwNTEifQ==</vt:lpwstr>
  </property>
</Properties>
</file>